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71A0A" w:rsidRPr="00571A0A" w:rsidRDefault="00571A0A" w:rsidP="00571A0A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571A0A">
        <w:rPr>
          <w:b/>
          <w:bCs/>
          <w:sz w:val="36"/>
          <w:szCs w:val="36"/>
        </w:rPr>
        <w:t>Three-in-One Secure Destruction System</w:t>
      </w:r>
      <w:r w:rsidRPr="00571A0A">
        <w:rPr>
          <w:rFonts w:ascii="SimSun" w:eastAsia="SimSun" w:hAnsi="SimSun" w:cs="SimSun" w:hint="eastAsia"/>
          <w:b/>
          <w:bCs/>
          <w:sz w:val="36"/>
          <w:szCs w:val="36"/>
        </w:rPr>
        <w:t>｜</w:t>
      </w:r>
      <w:r w:rsidRPr="00571A0A">
        <w:rPr>
          <w:b/>
          <w:bCs/>
          <w:sz w:val="36"/>
          <w:szCs w:val="36"/>
        </w:rPr>
        <w:t>YD-PZ Series</w:t>
      </w:r>
    </w:p>
    <w:p w:rsidR="009E6989" w:rsidRPr="009E6989" w:rsidRDefault="00571A0A" w:rsidP="009E6989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571A0A">
        <w:rPr>
          <w:b/>
          <w:bCs/>
          <w:sz w:val="27"/>
          <w:szCs w:val="27"/>
        </w:rPr>
        <w:t>One-Stop Destruction Solution</w:t>
      </w:r>
      <w:r w:rsidRPr="00571A0A">
        <w:rPr>
          <w:rFonts w:ascii="SimSun" w:eastAsia="SimSun" w:hAnsi="SimSun" w:cs="SimSun" w:hint="eastAsia"/>
          <w:b/>
          <w:bCs/>
          <w:sz w:val="27"/>
          <w:szCs w:val="27"/>
        </w:rPr>
        <w:t>｜</w:t>
      </w:r>
      <w:r w:rsidRPr="00571A0A">
        <w:rPr>
          <w:rFonts w:ascii="Apple Color Emoji" w:hAnsi="Apple Color Emoji" w:cs="Apple Color Emoji"/>
          <w:b/>
          <w:bCs/>
          <w:sz w:val="27"/>
          <w:szCs w:val="27"/>
        </w:rPr>
        <w:t>📘</w:t>
      </w:r>
      <w:r w:rsidRPr="00571A0A">
        <w:rPr>
          <w:b/>
          <w:bCs/>
          <w:sz w:val="27"/>
          <w:szCs w:val="27"/>
        </w:rPr>
        <w:t xml:space="preserve"> Book</w:t>
      </w:r>
      <w:r w:rsidR="00BF3FF7">
        <w:rPr>
          <w:rFonts w:hint="eastAsia"/>
          <w:b/>
          <w:bCs/>
          <w:sz w:val="27"/>
          <w:szCs w:val="27"/>
        </w:rPr>
        <w:t>s</w:t>
      </w:r>
      <w:r w:rsidRPr="00571A0A">
        <w:rPr>
          <w:b/>
          <w:bCs/>
          <w:sz w:val="27"/>
          <w:szCs w:val="27"/>
        </w:rPr>
        <w:t xml:space="preserve"> + </w:t>
      </w:r>
      <w:r w:rsidRPr="00571A0A">
        <w:rPr>
          <w:rFonts w:ascii="Apple Color Emoji" w:hAnsi="Apple Color Emoji" w:cs="Apple Color Emoji"/>
          <w:b/>
          <w:bCs/>
          <w:sz w:val="27"/>
          <w:szCs w:val="27"/>
        </w:rPr>
        <w:t>💽</w:t>
      </w:r>
      <w:r w:rsidRPr="00571A0A">
        <w:rPr>
          <w:b/>
          <w:bCs/>
          <w:sz w:val="27"/>
          <w:szCs w:val="27"/>
        </w:rPr>
        <w:t xml:space="preserve"> Hard Drive</w:t>
      </w:r>
      <w:r w:rsidR="00BF3FF7">
        <w:rPr>
          <w:b/>
          <w:bCs/>
          <w:sz w:val="27"/>
          <w:szCs w:val="27"/>
        </w:rPr>
        <w:t>s</w:t>
      </w:r>
      <w:r w:rsidRPr="00571A0A">
        <w:rPr>
          <w:b/>
          <w:bCs/>
          <w:sz w:val="27"/>
          <w:szCs w:val="27"/>
        </w:rPr>
        <w:t xml:space="preserve"> + </w:t>
      </w:r>
      <w:r w:rsidRPr="00571A0A">
        <w:rPr>
          <w:rFonts w:ascii="Apple Color Emoji" w:hAnsi="Apple Color Emoji" w:cs="Apple Color Emoji"/>
          <w:b/>
          <w:bCs/>
          <w:sz w:val="27"/>
          <w:szCs w:val="27"/>
        </w:rPr>
        <w:t>🧲</w:t>
      </w:r>
      <w:r w:rsidRPr="00571A0A">
        <w:rPr>
          <w:b/>
          <w:bCs/>
          <w:sz w:val="27"/>
          <w:szCs w:val="27"/>
        </w:rPr>
        <w:t xml:space="preserve"> Magnetic Degaussing</w:t>
      </w:r>
    </w:p>
    <w:tbl>
      <w:tblPr>
        <w:tblStyle w:val="TableGrid"/>
        <w:tblW w:w="104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551"/>
        <w:gridCol w:w="2410"/>
        <w:gridCol w:w="2837"/>
      </w:tblGrid>
      <w:tr w:rsidR="00766F31" w:rsidTr="00E01061">
        <w:trPr>
          <w:trHeight w:val="1532"/>
        </w:trPr>
        <w:tc>
          <w:tcPr>
            <w:tcW w:w="2694" w:type="dxa"/>
          </w:tcPr>
          <w:p w:rsidR="00766F31" w:rsidRDefault="00246671" w:rsidP="009E6989">
            <w:pPr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654A8B9A" wp14:editId="77DA89B4">
                  <wp:extent cx="1656415" cy="1712953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6" t="6429" r="8851" b="8487"/>
                          <a:stretch/>
                        </pic:blipFill>
                        <pic:spPr bwMode="auto">
                          <a:xfrm>
                            <a:off x="0" y="0"/>
                            <a:ext cx="1671491" cy="1728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766F31" w:rsidRDefault="00246671" w:rsidP="009E2064">
            <w:pPr>
              <w:jc w:val="center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DD98428" wp14:editId="3CAFA329">
                  <wp:extent cx="1452959" cy="1783687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1" r="9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959" cy="178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66F31" w:rsidRDefault="0059719E" w:rsidP="00A15557">
            <w:pPr>
              <w:rPr>
                <w:noProof/>
              </w:rPr>
            </w:pPr>
            <w:r>
              <w:rPr>
                <w:noProof/>
              </w:rPr>
              <w:br/>
            </w:r>
            <w:r w:rsidR="00EA0512">
              <w:rPr>
                <w:noProof/>
                <w:sz w:val="36"/>
              </w:rPr>
              <w:drawing>
                <wp:inline distT="0" distB="0" distL="0" distR="0" wp14:anchorId="6D5A8C13" wp14:editId="45BC9F3A">
                  <wp:extent cx="1656456" cy="1467951"/>
                  <wp:effectExtent l="0" t="0" r="0" b="0"/>
                  <wp:docPr id="406894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894357" name="Pictur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67" b="5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56" cy="146795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:rsidR="00766F31" w:rsidRDefault="003B322E" w:rsidP="003B322E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 w:rsidR="00747D45">
              <w:rPr>
                <w:rFonts w:hint="eastAsia"/>
                <w:noProof/>
                <w:sz w:val="44"/>
                <w:lang w:val="zh-CN"/>
              </w:rPr>
              <w:drawing>
                <wp:inline distT="0" distB="0" distL="0" distR="0" wp14:anchorId="54CEE0F0" wp14:editId="1F983A8B">
                  <wp:extent cx="1427137" cy="1270660"/>
                  <wp:effectExtent l="0" t="0" r="0" b="0"/>
                  <wp:docPr id="430006751" name="Picture 43000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92" r="8002" b="18851"/>
                          <a:stretch/>
                        </pic:blipFill>
                        <pic:spPr bwMode="auto">
                          <a:xfrm>
                            <a:off x="0" y="0"/>
                            <a:ext cx="1473173" cy="1311649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F31" w:rsidTr="00E01061">
        <w:trPr>
          <w:trHeight w:val="348"/>
        </w:trPr>
        <w:tc>
          <w:tcPr>
            <w:tcW w:w="2694" w:type="dxa"/>
          </w:tcPr>
          <w:p w:rsidR="00766F31" w:rsidRPr="00EA0512" w:rsidRDefault="00246671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7B1933">
              <w:rPr>
                <w:rFonts w:cstheme="minorHAnsi"/>
                <w:bCs/>
              </w:rPr>
              <w:t>Front View</w:t>
            </w:r>
            <w:r w:rsidR="00EA0512"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551" w:type="dxa"/>
          </w:tcPr>
          <w:p w:rsidR="00766F31" w:rsidRPr="00EA0512" w:rsidRDefault="004536E1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>
              <w:t>Right Side View</w:t>
            </w:r>
          </w:p>
        </w:tc>
        <w:tc>
          <w:tcPr>
            <w:tcW w:w="2410" w:type="dxa"/>
          </w:tcPr>
          <w:p w:rsidR="00766F31" w:rsidRPr="00EA0512" w:rsidRDefault="00246671" w:rsidP="009E2064">
            <w:pPr>
              <w:jc w:val="center"/>
              <w:rPr>
                <w:rFonts w:asciiTheme="minorEastAsia" w:hAnsiTheme="minorEastAsia" w:cstheme="minorHAnsi"/>
                <w:bCs/>
                <w:sz w:val="28"/>
                <w:szCs w:val="28"/>
              </w:rPr>
            </w:pPr>
            <w:r w:rsidRPr="007B1933">
              <w:rPr>
                <w:rFonts w:cstheme="minorHAnsi"/>
                <w:bCs/>
              </w:rPr>
              <w:t>Safe Feeding Inlet</w:t>
            </w:r>
            <w:r w:rsidR="00EA0512" w:rsidRPr="00EA0512">
              <w:rPr>
                <w:rFonts w:asciiTheme="minorEastAsia" w:hAnsiTheme="minorEastAsia" w:cstheme="minorHAnsi"/>
                <w:bCs/>
                <w:sz w:val="28"/>
                <w:szCs w:val="28"/>
              </w:rPr>
              <w:tab/>
            </w:r>
          </w:p>
        </w:tc>
        <w:tc>
          <w:tcPr>
            <w:tcW w:w="2837" w:type="dxa"/>
          </w:tcPr>
          <w:p w:rsidR="00766F31" w:rsidRPr="00EA0512" w:rsidRDefault="00246671" w:rsidP="003B322E">
            <w:pPr>
              <w:jc w:val="center"/>
              <w:rPr>
                <w:rFonts w:asciiTheme="minorEastAsia" w:hAnsiTheme="minorEastAsia" w:cstheme="minorHAnsi"/>
                <w:bCs/>
                <w:noProof/>
                <w:sz w:val="28"/>
                <w:szCs w:val="28"/>
              </w:rPr>
            </w:pPr>
            <w:r w:rsidRPr="007B1933">
              <w:rPr>
                <w:rFonts w:cstheme="minorHAnsi"/>
                <w:bCs/>
                <w:noProof/>
              </w:rPr>
              <w:t>Fully Enclosed Waste Bin</w:t>
            </w:r>
          </w:p>
        </w:tc>
      </w:tr>
    </w:tbl>
    <w:p w:rsidR="00571A0A" w:rsidRPr="00571A0A" w:rsidRDefault="00B2684F" w:rsidP="00571A0A">
      <w:pPr>
        <w:spacing w:before="100" w:beforeAutospacing="1" w:after="100" w:afterAutospacing="1"/>
        <w:outlineLvl w:val="2"/>
        <w:rPr>
          <w:b/>
          <w:bCs/>
          <w:sz w:val="27"/>
          <w:szCs w:val="27"/>
        </w:rPr>
      </w:pPr>
      <w:r w:rsidRPr="00381527">
        <w:rPr>
          <w:rFonts w:ascii="Apple Color Emoji" w:hAnsi="Apple Color Emoji" w:cs="Apple Color Emoji"/>
          <w:sz w:val="28"/>
          <w:szCs w:val="28"/>
        </w:rPr>
        <w:t>🌍</w:t>
      </w:r>
      <w:r w:rsidRPr="00571A0A">
        <w:rPr>
          <w:b/>
          <w:bCs/>
          <w:sz w:val="27"/>
          <w:szCs w:val="27"/>
        </w:rPr>
        <w:t xml:space="preserve"> </w:t>
      </w:r>
      <w:r w:rsidR="00571A0A" w:rsidRPr="00571A0A">
        <w:rPr>
          <w:b/>
          <w:bCs/>
          <w:sz w:val="27"/>
          <w:szCs w:val="27"/>
        </w:rPr>
        <w:t>20 Years of Engineering Excellence</w:t>
      </w:r>
      <w:r w:rsidR="00571A0A" w:rsidRPr="00571A0A">
        <w:rPr>
          <w:rFonts w:ascii="SimSun" w:eastAsia="SimSun" w:hAnsi="SimSun" w:cs="SimSun" w:hint="eastAsia"/>
          <w:b/>
          <w:bCs/>
          <w:sz w:val="27"/>
          <w:szCs w:val="27"/>
        </w:rPr>
        <w:t>｜</w:t>
      </w:r>
      <w:r w:rsidR="00571A0A" w:rsidRPr="00571A0A">
        <w:rPr>
          <w:b/>
          <w:bCs/>
          <w:sz w:val="27"/>
          <w:szCs w:val="27"/>
        </w:rPr>
        <w:t>Innovative Customer-Centric Design &amp; Proprietary Global Technology</w:t>
      </w:r>
    </w:p>
    <w:p w:rsidR="00087B36" w:rsidRDefault="00571A0A" w:rsidP="009E6989">
      <w:pPr>
        <w:spacing w:before="100" w:beforeAutospacing="1" w:after="100" w:afterAutospacing="1"/>
      </w:pPr>
      <w:r w:rsidRPr="00571A0A">
        <w:t xml:space="preserve">The YD-PZ Series is the result of two decades of expertise in shredding and secure destruction. It is designed to meet the evolving needs of </w:t>
      </w:r>
      <w:r w:rsidRPr="004D5A5B">
        <w:rPr>
          <w:b/>
          <w:bCs/>
        </w:rPr>
        <w:t>high-security document and media</w:t>
      </w:r>
      <w:r w:rsidRPr="00571A0A">
        <w:t xml:space="preserve"> disposal.</w:t>
      </w:r>
    </w:p>
    <w:p w:rsidR="00571A0A" w:rsidRPr="009E6989" w:rsidRDefault="00361A37" w:rsidP="009E6989">
      <w:pPr>
        <w:spacing w:before="100" w:beforeAutospacing="1" w:after="100" w:afterAutospacing="1"/>
        <w:rPr>
          <w:lang w:val="en-US"/>
        </w:rPr>
      </w:pPr>
      <w:r w:rsidRPr="00C065EF">
        <w:rPr>
          <w:rFonts w:ascii="Apple Color Emoji" w:hAnsi="Apple Color Emoji" w:cs="Apple Color Emoji"/>
          <w:sz w:val="27"/>
          <w:szCs w:val="27"/>
        </w:rPr>
        <w:t>✅</w:t>
      </w:r>
      <w:r w:rsidRPr="00C065EF">
        <w:rPr>
          <w:sz w:val="27"/>
          <w:szCs w:val="27"/>
        </w:rPr>
        <w:t xml:space="preserve"> </w:t>
      </w:r>
      <w:r w:rsidR="009E6989" w:rsidRPr="009E6989">
        <w:rPr>
          <w:b/>
          <w:bCs/>
          <w:sz w:val="27"/>
          <w:szCs w:val="27"/>
        </w:rPr>
        <w:t>Key Features &amp; Technical Advantages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073"/>
      </w:tblGrid>
      <w:tr w:rsidR="00571A0A" w:rsidTr="00DF6E9E">
        <w:trPr>
          <w:trHeight w:val="1064"/>
        </w:trPr>
        <w:tc>
          <w:tcPr>
            <w:tcW w:w="5387" w:type="dxa"/>
          </w:tcPr>
          <w:p w:rsidR="00571A0A" w:rsidRPr="00087B36" w:rsidRDefault="00571A0A" w:rsidP="00571A0A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>
              <w:t>●</w:t>
            </w:r>
            <w:r w:rsidRPr="00571A0A">
              <w:rPr>
                <w:b/>
                <w:bCs/>
              </w:rPr>
              <w:t>Meets top-tier confidentiality standards</w:t>
            </w:r>
            <w:r>
              <w:rPr>
                <w:b/>
                <w:bCs/>
              </w:rPr>
              <w:t>:</w:t>
            </w:r>
            <w:r w:rsidRPr="00571A0A">
              <w:br/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 xml:space="preserve">Shreds paper into </w:t>
            </w:r>
            <w:r w:rsidRPr="00571A0A">
              <w:rPr>
                <w:b/>
                <w:bCs/>
                <w:color w:val="808080" w:themeColor="background1" w:themeShade="80"/>
                <w:sz w:val="21"/>
                <w:szCs w:val="21"/>
              </w:rPr>
              <w:t>1mm micro-powder</w:t>
            </w:r>
            <w:r w:rsidR="00A004C1">
              <w:rPr>
                <w:color w:val="808080" w:themeColor="background1" w:themeShade="80"/>
                <w:sz w:val="21"/>
                <w:szCs w:val="21"/>
              </w:rPr>
              <w:t>.</w:t>
            </w:r>
            <w:r w:rsidR="00087B36">
              <w:rPr>
                <w:sz w:val="21"/>
                <w:szCs w:val="21"/>
              </w:rPr>
              <w:br/>
            </w:r>
            <w:r w:rsidR="007E3C86">
              <w:t>●</w:t>
            </w:r>
            <w:r w:rsidRPr="00571A0A">
              <w:rPr>
                <w:b/>
                <w:bCs/>
              </w:rPr>
              <w:t>Handles extreme materials</w:t>
            </w:r>
            <w:r>
              <w:rPr>
                <w:b/>
                <w:bCs/>
              </w:rPr>
              <w:t>:</w:t>
            </w:r>
            <w:r w:rsidRPr="00571A0A">
              <w:br/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 xml:space="preserve">Capable of destroying </w:t>
            </w:r>
            <w:r w:rsidRPr="00571A0A">
              <w:rPr>
                <w:b/>
                <w:bCs/>
                <w:color w:val="808080" w:themeColor="background1" w:themeShade="80"/>
                <w:sz w:val="21"/>
                <w:szCs w:val="21"/>
              </w:rPr>
              <w:t>ultra-thick and ultra-hard media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>, including hard drives, toner cartridges, and stainless steel components.</w:t>
            </w:r>
            <w:r w:rsidR="00087B36">
              <w:rPr>
                <w:sz w:val="21"/>
                <w:szCs w:val="21"/>
              </w:rPr>
              <w:br/>
            </w:r>
            <w:r>
              <w:t>●</w:t>
            </w:r>
            <w:r w:rsidRPr="00571A0A">
              <w:rPr>
                <w:b/>
                <w:bCs/>
              </w:rPr>
              <w:t>Compatible with low melting point materials</w:t>
            </w:r>
            <w:r>
              <w:rPr>
                <w:b/>
                <w:bCs/>
              </w:rPr>
              <w:t>:</w:t>
            </w:r>
            <w:r w:rsidRPr="00571A0A">
              <w:br/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 xml:space="preserve">Suitable for destroying modern storage media made with </w:t>
            </w:r>
            <w:r w:rsidRPr="00571A0A">
              <w:rPr>
                <w:b/>
                <w:bCs/>
                <w:color w:val="808080" w:themeColor="background1" w:themeShade="80"/>
                <w:sz w:val="21"/>
                <w:szCs w:val="21"/>
              </w:rPr>
              <w:t>heat-sensitive new materials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>.</w:t>
            </w:r>
          </w:p>
        </w:tc>
        <w:tc>
          <w:tcPr>
            <w:tcW w:w="5073" w:type="dxa"/>
          </w:tcPr>
          <w:p w:rsidR="00571A0A" w:rsidRPr="00571A0A" w:rsidRDefault="00571A0A" w:rsidP="00571A0A">
            <w:pPr>
              <w:spacing w:before="100" w:beforeAutospacing="1" w:after="100" w:afterAutospacing="1"/>
            </w:pPr>
            <w:r>
              <w:t>●</w:t>
            </w:r>
            <w:r w:rsidRPr="00571A0A">
              <w:rPr>
                <w:b/>
                <w:bCs/>
              </w:rPr>
              <w:t>EHS-Compliant</w:t>
            </w:r>
            <w:r>
              <w:rPr>
                <w:rFonts w:ascii="SimSun" w:eastAsia="SimSun" w:hAnsi="SimSun" w:cs="SimSun" w:hint="eastAsia"/>
                <w:b/>
                <w:bCs/>
              </w:rPr>
              <w:t>:</w:t>
            </w:r>
            <w:r w:rsidRPr="00571A0A">
              <w:br/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 xml:space="preserve">Fully aligned with </w:t>
            </w:r>
            <w:r w:rsidRPr="00571A0A">
              <w:rPr>
                <w:b/>
                <w:bCs/>
                <w:color w:val="808080" w:themeColor="background1" w:themeShade="80"/>
                <w:sz w:val="21"/>
                <w:szCs w:val="21"/>
              </w:rPr>
              <w:t>global Environmental, Health, and Safety standards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>, trusted by multinational corporations.</w:t>
            </w:r>
            <w:r w:rsidR="00087B36">
              <w:br/>
            </w:r>
            <w:r>
              <w:t>●</w:t>
            </w:r>
            <w:r w:rsidRPr="00571A0A">
              <w:rPr>
                <w:b/>
                <w:bCs/>
              </w:rPr>
              <w:t>Energy-efficient performance</w:t>
            </w:r>
            <w:r>
              <w:t xml:space="preserve">: </w:t>
            </w:r>
            <w:r>
              <w:br/>
            </w:r>
            <w:r w:rsidR="00CF1D1F">
              <w:rPr>
                <w:color w:val="808080" w:themeColor="background1" w:themeShade="80"/>
                <w:sz w:val="21"/>
                <w:szCs w:val="21"/>
              </w:rPr>
              <w:t>R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>educing operational costs while maintaining performance.</w:t>
            </w:r>
            <w:r w:rsidR="00087B36">
              <w:br/>
            </w:r>
            <w:r>
              <w:t>●</w:t>
            </w:r>
            <w:r w:rsidRPr="00571A0A">
              <w:rPr>
                <w:b/>
                <w:bCs/>
              </w:rPr>
              <w:t>Supports abrasive and composite materials</w:t>
            </w:r>
            <w:r>
              <w:t xml:space="preserve">: 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 xml:space="preserve">Specially designed to process </w:t>
            </w:r>
            <w:r w:rsidRPr="00571A0A">
              <w:rPr>
                <w:b/>
                <w:bCs/>
                <w:color w:val="808080" w:themeColor="background1" w:themeShade="80"/>
                <w:sz w:val="21"/>
                <w:szCs w:val="21"/>
              </w:rPr>
              <w:t>glass fiber, mineral-based, and high-wear materials</w:t>
            </w:r>
            <w:r w:rsidRPr="00571A0A">
              <w:rPr>
                <w:color w:val="808080" w:themeColor="background1" w:themeShade="80"/>
                <w:sz w:val="21"/>
                <w:szCs w:val="21"/>
              </w:rPr>
              <w:t>.</w:t>
            </w:r>
          </w:p>
        </w:tc>
      </w:tr>
    </w:tbl>
    <w:p w:rsidR="00E01061" w:rsidRDefault="00E01061" w:rsidP="008B52C5">
      <w:pPr>
        <w:rPr>
          <w:rFonts w:cstheme="minorHAnsi"/>
          <w:b/>
          <w:bCs/>
          <w:color w:val="333333"/>
          <w:sz w:val="27"/>
          <w:szCs w:val="27"/>
        </w:rPr>
      </w:pPr>
    </w:p>
    <w:p w:rsidR="00FE1650" w:rsidRDefault="00B2684F" w:rsidP="008B52C5">
      <w:pPr>
        <w:rPr>
          <w:rFonts w:ascii="SimSun" w:eastAsia="SimSun" w:hAnsi="SimSun" w:cs="Verdana"/>
          <w:b/>
          <w:bCs/>
          <w:color w:val="333333"/>
          <w:sz w:val="27"/>
          <w:szCs w:val="27"/>
        </w:rPr>
      </w:pPr>
      <w:r w:rsidRPr="00571A0A">
        <w:rPr>
          <w:rFonts w:ascii="Apple Color Emoji" w:hAnsi="Apple Color Emoji" w:cs="Apple Color Emoji"/>
          <w:b/>
          <w:bCs/>
          <w:sz w:val="27"/>
          <w:szCs w:val="27"/>
        </w:rPr>
        <w:t>🔧</w:t>
      </w:r>
      <w:r w:rsidRPr="00571A0A">
        <w:rPr>
          <w:b/>
          <w:bCs/>
          <w:sz w:val="27"/>
          <w:szCs w:val="27"/>
        </w:rPr>
        <w:t xml:space="preserve"> </w:t>
      </w:r>
      <w:r w:rsidR="008B52C5" w:rsidRPr="004A65C1">
        <w:rPr>
          <w:rFonts w:cstheme="minorHAnsi"/>
          <w:b/>
          <w:bCs/>
          <w:color w:val="333333"/>
          <w:sz w:val="27"/>
          <w:szCs w:val="27"/>
        </w:rPr>
        <w:t>Technical Specifications:</w:t>
      </w:r>
      <w:r w:rsidR="008B52C5">
        <w:rPr>
          <w:rFonts w:cstheme="minorHAnsi"/>
          <w:b/>
          <w:bCs/>
          <w:color w:val="333333"/>
          <w:sz w:val="27"/>
          <w:szCs w:val="27"/>
        </w:rPr>
        <w:t xml:space="preserve"> </w:t>
      </w:r>
    </w:p>
    <w:tbl>
      <w:tblPr>
        <w:tblStyle w:val="GridTable5Dark-Accent1"/>
        <w:tblW w:w="10489" w:type="dxa"/>
        <w:tblLayout w:type="fixed"/>
        <w:tblLook w:val="04A0" w:firstRow="1" w:lastRow="0" w:firstColumn="1" w:lastColumn="0" w:noHBand="0" w:noVBand="1"/>
      </w:tblPr>
      <w:tblGrid>
        <w:gridCol w:w="2547"/>
        <w:gridCol w:w="1559"/>
        <w:gridCol w:w="1559"/>
        <w:gridCol w:w="1560"/>
        <w:gridCol w:w="1563"/>
        <w:gridCol w:w="1701"/>
      </w:tblGrid>
      <w:tr w:rsidR="00741870" w:rsidRPr="00EA6E06" w:rsidTr="00EA6E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:rsidR="00FA448F" w:rsidRPr="00EA6E06" w:rsidRDefault="008B52C5" w:rsidP="00DF6E9E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cstheme="minorHAnsi"/>
                <w:sz w:val="22"/>
                <w:szCs w:val="22"/>
              </w:rPr>
              <w:t>Product Model</w:t>
            </w:r>
          </w:p>
        </w:tc>
        <w:tc>
          <w:tcPr>
            <w:tcW w:w="1559" w:type="dxa"/>
          </w:tcPr>
          <w:p w:rsidR="00FA448F" w:rsidRPr="00EA6E06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YD- PZ3020</w:t>
            </w:r>
          </w:p>
        </w:tc>
        <w:tc>
          <w:tcPr>
            <w:tcW w:w="1559" w:type="dxa"/>
            <w:hideMark/>
          </w:tcPr>
          <w:p w:rsidR="00FA448F" w:rsidRPr="00EA6E06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YD- PZ3025</w:t>
            </w:r>
          </w:p>
        </w:tc>
        <w:tc>
          <w:tcPr>
            <w:tcW w:w="1560" w:type="dxa"/>
          </w:tcPr>
          <w:p w:rsidR="00FA448F" w:rsidRPr="00EA6E06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 w:val="0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YD- PZ4025</w:t>
            </w:r>
          </w:p>
        </w:tc>
        <w:tc>
          <w:tcPr>
            <w:tcW w:w="1563" w:type="dxa"/>
          </w:tcPr>
          <w:p w:rsidR="00FA448F" w:rsidRPr="00EA6E06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YD-PZ5030</w:t>
            </w:r>
          </w:p>
        </w:tc>
        <w:tc>
          <w:tcPr>
            <w:tcW w:w="1701" w:type="dxa"/>
          </w:tcPr>
          <w:p w:rsidR="00FA448F" w:rsidRPr="00EA6E06" w:rsidRDefault="00FA448F" w:rsidP="00DF6E9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YD-PZ6030</w:t>
            </w:r>
          </w:p>
        </w:tc>
      </w:tr>
      <w:tr w:rsidR="00741870" w:rsidRPr="00EA6E06" w:rsidTr="00EA6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:rsidR="00FA448F" w:rsidRPr="00EA6E06" w:rsidRDefault="008B52C5" w:rsidP="00DF6E9E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Inlet Dimensions (mm)</w:t>
            </w:r>
          </w:p>
        </w:tc>
        <w:tc>
          <w:tcPr>
            <w:tcW w:w="1559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300*130</w:t>
            </w:r>
          </w:p>
        </w:tc>
        <w:tc>
          <w:tcPr>
            <w:tcW w:w="1559" w:type="dxa"/>
            <w:hideMark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300*130</w:t>
            </w:r>
          </w:p>
        </w:tc>
        <w:tc>
          <w:tcPr>
            <w:tcW w:w="1560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400*200</w:t>
            </w:r>
          </w:p>
        </w:tc>
        <w:tc>
          <w:tcPr>
            <w:tcW w:w="1563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500*300</w:t>
            </w:r>
          </w:p>
        </w:tc>
        <w:tc>
          <w:tcPr>
            <w:tcW w:w="1701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600*500</w:t>
            </w:r>
          </w:p>
        </w:tc>
      </w:tr>
      <w:tr w:rsidR="00741870" w:rsidRPr="00EA6E06" w:rsidTr="00EA6E0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FA448F" w:rsidRPr="00EA6E06" w:rsidRDefault="00EA6E06" w:rsidP="00DF6E9E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Shred Size</w:t>
            </w:r>
            <w:r w:rsidR="008B52C5" w:rsidRPr="00EA6E06">
              <w:rPr>
                <w:rStyle w:val="FootnoteReference"/>
                <w:rFonts w:cstheme="minorHAnsi"/>
                <w:sz w:val="22"/>
                <w:szCs w:val="22"/>
              </w:rPr>
              <w:footnoteReference w:id="1"/>
            </w:r>
          </w:p>
        </w:tc>
        <w:tc>
          <w:tcPr>
            <w:tcW w:w="1559" w:type="dxa"/>
          </w:tcPr>
          <w:p w:rsidR="00FA448F" w:rsidRPr="00EA6E06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1*</w:t>
            </w:r>
            <w:r w:rsidR="00651E85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559" w:type="dxa"/>
          </w:tcPr>
          <w:p w:rsidR="00FA448F" w:rsidRPr="00EA6E06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1*</w:t>
            </w:r>
            <w:r w:rsidR="00651E85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560" w:type="dxa"/>
          </w:tcPr>
          <w:p w:rsidR="00FA448F" w:rsidRPr="00EA6E06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1*</w:t>
            </w:r>
            <w:r w:rsidR="00651E85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563" w:type="dxa"/>
          </w:tcPr>
          <w:p w:rsidR="00FA448F" w:rsidRPr="00EA6E06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1*</w:t>
            </w:r>
            <w:r w:rsidR="00651E85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mm</w:t>
            </w:r>
          </w:p>
        </w:tc>
        <w:tc>
          <w:tcPr>
            <w:tcW w:w="1701" w:type="dxa"/>
          </w:tcPr>
          <w:p w:rsidR="00FA448F" w:rsidRPr="00EA6E06" w:rsidRDefault="00FA448F" w:rsidP="00DF6E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1*</w:t>
            </w:r>
            <w:r w:rsidR="00651E85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mm</w:t>
            </w:r>
          </w:p>
        </w:tc>
      </w:tr>
      <w:tr w:rsidR="00741870" w:rsidRPr="00EA6E06" w:rsidTr="00EA6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:rsidR="00FA448F" w:rsidRPr="00EA6E06" w:rsidRDefault="00EA6E06" w:rsidP="00DF6E9E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Sheet Capacity</w:t>
            </w:r>
            <w:r w:rsidR="008B52C5" w:rsidRPr="00EA6E06">
              <w:rPr>
                <w:rStyle w:val="FootnoteReference"/>
                <w:rFonts w:cstheme="minorHAnsi"/>
                <w:sz w:val="22"/>
                <w:szCs w:val="22"/>
              </w:rPr>
              <w:footnoteReference w:id="2"/>
            </w:r>
          </w:p>
        </w:tc>
        <w:tc>
          <w:tcPr>
            <w:tcW w:w="1559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80-130</w:t>
            </w:r>
          </w:p>
        </w:tc>
        <w:tc>
          <w:tcPr>
            <w:tcW w:w="1559" w:type="dxa"/>
            <w:hideMark/>
          </w:tcPr>
          <w:p w:rsidR="00FA448F" w:rsidRPr="00EA6E06" w:rsidRDefault="00C835D2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HAnsi"/>
                <w:sz w:val="22"/>
                <w:szCs w:val="22"/>
              </w:rPr>
              <w:t>10</w:t>
            </w:r>
            <w:r w:rsidR="00FA448F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0-1</w:t>
            </w:r>
            <w:r>
              <w:rPr>
                <w:rFonts w:asciiTheme="minorHAnsi" w:eastAsiaTheme="minorEastAsia" w:hAnsiTheme="minorHAnsi" w:cstheme="minorHAnsi"/>
                <w:sz w:val="22"/>
                <w:szCs w:val="22"/>
              </w:rPr>
              <w:t>5</w:t>
            </w:r>
            <w:r w:rsidR="00FA448F"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560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</w:t>
            </w:r>
            <w:r w:rsidR="00C835D2">
              <w:rPr>
                <w:rFonts w:asciiTheme="minorHAnsi" w:eastAsiaTheme="minorEastAsia" w:hAnsiTheme="minorHAnsi" w:cstheme="minorHAnsi"/>
                <w:sz w:val="22"/>
                <w:szCs w:val="22"/>
              </w:rPr>
              <w:t>5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0-200</w:t>
            </w:r>
          </w:p>
        </w:tc>
        <w:tc>
          <w:tcPr>
            <w:tcW w:w="1563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200-300</w:t>
            </w:r>
          </w:p>
        </w:tc>
        <w:tc>
          <w:tcPr>
            <w:tcW w:w="1701" w:type="dxa"/>
          </w:tcPr>
          <w:p w:rsidR="00FA448F" w:rsidRPr="00EA6E06" w:rsidRDefault="00FA448F" w:rsidP="00DF6E9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300-500</w:t>
            </w:r>
          </w:p>
        </w:tc>
      </w:tr>
      <w:tr w:rsidR="001979F1" w:rsidRPr="00EA6E06" w:rsidTr="00EA6E0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EA6E06" w:rsidP="001979F1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Magnetic Field Strength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≥12000Gs 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≥12000Gs </w:t>
            </w:r>
          </w:p>
        </w:tc>
        <w:tc>
          <w:tcPr>
            <w:tcW w:w="1560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≥12000Gs </w:t>
            </w:r>
          </w:p>
        </w:tc>
        <w:tc>
          <w:tcPr>
            <w:tcW w:w="1563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≥12000Gs </w:t>
            </w:r>
          </w:p>
        </w:tc>
        <w:tc>
          <w:tcPr>
            <w:tcW w:w="1701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≥12000Gs </w:t>
            </w:r>
          </w:p>
        </w:tc>
      </w:tr>
      <w:tr w:rsidR="001979F1" w:rsidRPr="00EA6E06" w:rsidTr="00EA6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1979F1" w:rsidP="001979F1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cstheme="minorHAnsi"/>
                <w:sz w:val="22"/>
                <w:szCs w:val="22"/>
              </w:rPr>
              <w:t>Motor Power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8.2KW, 380V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11.5KW, 380V</w:t>
            </w:r>
          </w:p>
        </w:tc>
        <w:tc>
          <w:tcPr>
            <w:tcW w:w="1560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13.5kw, 380V</w:t>
            </w:r>
          </w:p>
        </w:tc>
        <w:tc>
          <w:tcPr>
            <w:tcW w:w="1563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19KW</w:t>
            </w:r>
            <w:r w:rsidRPr="00EA6E06">
              <w:rPr>
                <w:rFonts w:asciiTheme="minorHAnsi" w:eastAsiaTheme="minorEastAsia" w:hAnsiTheme="minorHAnsi" w:cstheme="minorHAnsi" w:hint="eastAsia"/>
                <w:sz w:val="22"/>
                <w:szCs w:val="22"/>
              </w:rPr>
              <w:t>,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 380V</w:t>
            </w:r>
          </w:p>
        </w:tc>
        <w:tc>
          <w:tcPr>
            <w:tcW w:w="1701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26.5KW</w:t>
            </w:r>
            <w:r w:rsidRPr="00EA6E06">
              <w:rPr>
                <w:rFonts w:asciiTheme="minorHAnsi" w:eastAsiaTheme="minorEastAsia" w:hAnsiTheme="minorHAnsi" w:cstheme="minorHAnsi" w:hint="eastAsia"/>
                <w:sz w:val="22"/>
                <w:szCs w:val="22"/>
              </w:rPr>
              <w:t>,</w:t>
            </w: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 380V</w:t>
            </w:r>
          </w:p>
        </w:tc>
      </w:tr>
      <w:tr w:rsidR="001979F1" w:rsidRPr="00EA6E06" w:rsidTr="00EA6E0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1979F1" w:rsidP="001979F1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cstheme="minorHAnsi"/>
                <w:sz w:val="22"/>
                <w:szCs w:val="22"/>
              </w:rPr>
              <w:t>Dimensions (m)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1.8*1.2*1.8m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1.8*1.2*1.8m</w:t>
            </w:r>
          </w:p>
        </w:tc>
        <w:tc>
          <w:tcPr>
            <w:tcW w:w="1560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2*1.2*1.8m</w:t>
            </w:r>
          </w:p>
        </w:tc>
        <w:tc>
          <w:tcPr>
            <w:tcW w:w="1563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2.2*1.2*1.8m</w:t>
            </w:r>
          </w:p>
        </w:tc>
        <w:tc>
          <w:tcPr>
            <w:tcW w:w="1701" w:type="dxa"/>
          </w:tcPr>
          <w:p w:rsidR="001979F1" w:rsidRPr="00EA6E06" w:rsidRDefault="001979F1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2.2*1.2*1.8m</w:t>
            </w:r>
          </w:p>
        </w:tc>
      </w:tr>
      <w:tr w:rsidR="001979F1" w:rsidRPr="00EA6E06" w:rsidTr="00EA6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1979F1" w:rsidP="001979F1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cstheme="minorHAnsi"/>
                <w:sz w:val="22"/>
                <w:szCs w:val="22"/>
              </w:rPr>
              <w:t>Weight (kg)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950KG</w:t>
            </w:r>
          </w:p>
        </w:tc>
        <w:tc>
          <w:tcPr>
            <w:tcW w:w="1559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1100KG</w:t>
            </w:r>
          </w:p>
        </w:tc>
        <w:tc>
          <w:tcPr>
            <w:tcW w:w="1560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1200KG</w:t>
            </w:r>
          </w:p>
        </w:tc>
        <w:tc>
          <w:tcPr>
            <w:tcW w:w="1563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1300KG</w:t>
            </w:r>
          </w:p>
        </w:tc>
        <w:tc>
          <w:tcPr>
            <w:tcW w:w="1701" w:type="dxa"/>
          </w:tcPr>
          <w:p w:rsidR="001979F1" w:rsidRPr="00EA6E06" w:rsidRDefault="001979F1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asciiTheme="minorHAnsi" w:eastAsiaTheme="minorEastAsia" w:hAnsiTheme="minorHAnsi" w:cstheme="minorHAnsi"/>
                <w:sz w:val="22"/>
                <w:szCs w:val="22"/>
              </w:rPr>
              <w:t>1500KG</w:t>
            </w:r>
          </w:p>
        </w:tc>
      </w:tr>
      <w:tr w:rsidR="001979F1" w:rsidRPr="00EA6E06" w:rsidTr="00EA6E06">
        <w:trPr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1979F1" w:rsidP="001979F1">
            <w:pPr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EA6E06">
              <w:rPr>
                <w:rFonts w:cstheme="minorHAnsi"/>
                <w:sz w:val="22"/>
                <w:szCs w:val="22"/>
              </w:rPr>
              <w:t>Pricing RMB</w:t>
            </w:r>
          </w:p>
        </w:tc>
        <w:tc>
          <w:tcPr>
            <w:tcW w:w="1559" w:type="dxa"/>
          </w:tcPr>
          <w:p w:rsidR="001979F1" w:rsidRPr="00EA6E06" w:rsidRDefault="00532F43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¥</w:t>
            </w:r>
            <w:r w:rsidR="001979F1" w:rsidRPr="00EA6E06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1987</w:t>
            </w:r>
            <w:r w:rsidR="00FF34D0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69</w:t>
            </w:r>
          </w:p>
        </w:tc>
        <w:tc>
          <w:tcPr>
            <w:tcW w:w="1559" w:type="dxa"/>
          </w:tcPr>
          <w:p w:rsidR="001979F1" w:rsidRPr="00EA6E06" w:rsidRDefault="00532F43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¥</w:t>
            </w:r>
            <w:r w:rsidR="001979F1" w:rsidRPr="00EA6E06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25</w:t>
            </w:r>
            <w:r w:rsidR="00CB256B"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  <w:sz w:val="22"/>
                <w:szCs w:val="22"/>
              </w:rPr>
              <w:t>0</w:t>
            </w:r>
            <w:r w:rsidR="00CB256B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000</w:t>
            </w:r>
          </w:p>
        </w:tc>
        <w:tc>
          <w:tcPr>
            <w:tcW w:w="1560" w:type="dxa"/>
          </w:tcPr>
          <w:p w:rsidR="001979F1" w:rsidRPr="00EA6E06" w:rsidRDefault="00532F43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 w:hint="eastAsia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¥</w:t>
            </w:r>
            <w:r w:rsidR="001979F1" w:rsidRPr="00EA6E06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2997</w:t>
            </w:r>
            <w:r w:rsidR="00FF34D0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1</w:t>
            </w:r>
            <w:r w:rsidR="00CB256B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0</w:t>
            </w:r>
          </w:p>
        </w:tc>
        <w:tc>
          <w:tcPr>
            <w:tcW w:w="1563" w:type="dxa"/>
          </w:tcPr>
          <w:p w:rsidR="001979F1" w:rsidRPr="00EA6E06" w:rsidRDefault="00532F43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¥</w:t>
            </w:r>
            <w:r w:rsidR="001979F1" w:rsidRPr="00EA6E06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3975</w:t>
            </w:r>
            <w:r w:rsidR="00FF34D0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95</w:t>
            </w:r>
          </w:p>
        </w:tc>
        <w:tc>
          <w:tcPr>
            <w:tcW w:w="1701" w:type="dxa"/>
          </w:tcPr>
          <w:p w:rsidR="001979F1" w:rsidRPr="00EA6E06" w:rsidRDefault="00532F43" w:rsidP="001979F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¥</w:t>
            </w:r>
            <w:r w:rsidR="001979F1" w:rsidRPr="00EA6E06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499</w:t>
            </w:r>
            <w:r w:rsidR="00FF34D0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79</w:t>
            </w:r>
            <w:r w:rsidR="00DD6669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1</w:t>
            </w:r>
          </w:p>
        </w:tc>
      </w:tr>
      <w:tr w:rsidR="001979F1" w:rsidRPr="00EA6E06" w:rsidTr="00EA6E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:rsidR="001979F1" w:rsidRPr="00EA6E06" w:rsidRDefault="00E15E2A" w:rsidP="001979F1">
            <w:pPr>
              <w:rPr>
                <w:rFonts w:asciiTheme="minorHAnsi" w:eastAsiaTheme="minorEastAsia" w:hAnsiTheme="minorHAnsi" w:cstheme="minorHAnsi"/>
                <w:b w:val="0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Pricing USD</w:t>
            </w:r>
          </w:p>
        </w:tc>
        <w:tc>
          <w:tcPr>
            <w:tcW w:w="1559" w:type="dxa"/>
          </w:tcPr>
          <w:p w:rsidR="001979F1" w:rsidRPr="00EA6E06" w:rsidRDefault="00532F43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$27,99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6</w:t>
            </w:r>
          </w:p>
        </w:tc>
        <w:tc>
          <w:tcPr>
            <w:tcW w:w="1559" w:type="dxa"/>
          </w:tcPr>
          <w:p w:rsidR="001979F1" w:rsidRPr="00EA6E06" w:rsidRDefault="00532F43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$35,21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2</w:t>
            </w:r>
          </w:p>
        </w:tc>
        <w:tc>
          <w:tcPr>
            <w:tcW w:w="1560" w:type="dxa"/>
          </w:tcPr>
          <w:p w:rsidR="001979F1" w:rsidRPr="00EA6E06" w:rsidRDefault="00532F43" w:rsidP="00532F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$42,212</w:t>
            </w:r>
          </w:p>
        </w:tc>
        <w:tc>
          <w:tcPr>
            <w:tcW w:w="1563" w:type="dxa"/>
          </w:tcPr>
          <w:p w:rsidR="001979F1" w:rsidRPr="00EA6E06" w:rsidRDefault="00532F43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$55,999</w:t>
            </w:r>
          </w:p>
        </w:tc>
        <w:tc>
          <w:tcPr>
            <w:tcW w:w="1701" w:type="dxa"/>
          </w:tcPr>
          <w:p w:rsidR="001979F1" w:rsidRPr="00EA6E06" w:rsidRDefault="00532F43" w:rsidP="001979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532F43"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$70,39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FF0000"/>
                <w:sz w:val="22"/>
                <w:szCs w:val="22"/>
              </w:rPr>
              <w:t>5</w:t>
            </w:r>
          </w:p>
        </w:tc>
      </w:tr>
    </w:tbl>
    <w:p w:rsidR="00087B36" w:rsidRPr="00087B36" w:rsidRDefault="00087B36" w:rsidP="00087B36">
      <w:r w:rsidRPr="00571A0A">
        <w:rPr>
          <w:rFonts w:ascii="Apple Color Emoji" w:hAnsi="Apple Color Emoji" w:cs="Apple Color Emoji"/>
          <w:b/>
          <w:bCs/>
          <w:sz w:val="27"/>
          <w:szCs w:val="27"/>
        </w:rPr>
        <w:lastRenderedPageBreak/>
        <w:t>🌍</w:t>
      </w:r>
      <w:r w:rsidRPr="00571A0A">
        <w:rPr>
          <w:b/>
          <w:bCs/>
          <w:sz w:val="27"/>
          <w:szCs w:val="27"/>
        </w:rPr>
        <w:t xml:space="preserve"> Preferred by Industry Leaders</w:t>
      </w:r>
      <w:r>
        <w:br/>
      </w:r>
      <w:r w:rsidRPr="00571A0A">
        <w:t xml:space="preserve">Widely used across various sectors for secure information destruction, the YD-PZ Series has become the </w:t>
      </w:r>
      <w:r w:rsidRPr="00571A0A">
        <w:rPr>
          <w:b/>
          <w:bCs/>
        </w:rPr>
        <w:t>preferred choice of many Global Fortune 500 companies</w:t>
      </w:r>
      <w:r w:rsidRPr="00571A0A">
        <w:t>.</w:t>
      </w:r>
    </w:p>
    <w:p w:rsidR="005E7F13" w:rsidRDefault="005E7F13" w:rsidP="005E7F13">
      <w:pPr>
        <w:rPr>
          <w:rFonts w:asciiTheme="majorEastAsia" w:eastAsiaTheme="majorEastAsia" w:hAnsiTheme="majorEastAsia" w:cstheme="minorHAnsi"/>
          <w:sz w:val="40"/>
          <w:szCs w:val="40"/>
        </w:rPr>
      </w:pPr>
      <w:r>
        <w:rPr>
          <w:noProof/>
        </w:rPr>
        <w:drawing>
          <wp:inline distT="0" distB="0" distL="0" distR="0" wp14:anchorId="5EFFED1F" wp14:editId="1B389781">
            <wp:extent cx="5727700" cy="84769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357334880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4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5E7F13" w:rsidTr="00DF6E9E">
        <w:tc>
          <w:tcPr>
            <w:tcW w:w="421" w:type="dxa"/>
          </w:tcPr>
          <w:p w:rsidR="005E7F13" w:rsidRDefault="005E7F13" w:rsidP="00DF6E9E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5E7F13" w:rsidRPr="00780FE2" w:rsidRDefault="008E22B6" w:rsidP="00DF6E9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8E22B6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Machine Detail Views</w:t>
            </w:r>
          </w:p>
        </w:tc>
        <w:tc>
          <w:tcPr>
            <w:tcW w:w="368" w:type="dxa"/>
          </w:tcPr>
          <w:p w:rsidR="005E7F13" w:rsidRDefault="005E7F13" w:rsidP="00DF6E9E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5E7F13" w:rsidRPr="00B922BC" w:rsidRDefault="005E7F13" w:rsidP="005E7F13">
      <w:pPr>
        <w:spacing w:line="144" w:lineRule="auto"/>
        <w:rPr>
          <w:sz w:val="40"/>
        </w:rPr>
      </w:pPr>
      <w:r>
        <w:rPr>
          <w:rFonts w:hint="eastAsia"/>
          <w:sz w:val="40"/>
        </w:rPr>
        <w:t xml:space="preserve"> </w:t>
      </w:r>
    </w:p>
    <w:p w:rsidR="005E7F13" w:rsidRPr="00B922BC" w:rsidRDefault="005E7F13" w:rsidP="005E7F13">
      <w:pPr>
        <w:spacing w:line="144" w:lineRule="auto"/>
        <w:rPr>
          <w:sz w:val="40"/>
        </w:rPr>
      </w:pPr>
    </w:p>
    <w:p w:rsidR="00775DBB" w:rsidRPr="00B922BC" w:rsidRDefault="00775DBB" w:rsidP="00775DBB">
      <w:pPr>
        <w:spacing w:line="144" w:lineRule="auto"/>
        <w:rPr>
          <w:sz w:val="40"/>
        </w:rPr>
      </w:pPr>
    </w:p>
    <w:tbl>
      <w:tblPr>
        <w:tblStyle w:val="TableGrid"/>
        <w:tblW w:w="0" w:type="auto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3056"/>
        <w:gridCol w:w="3056"/>
        <w:gridCol w:w="3056"/>
      </w:tblGrid>
      <w:tr w:rsidR="00775DBB" w:rsidTr="00DF6E9E">
        <w:tc>
          <w:tcPr>
            <w:tcW w:w="3050" w:type="dxa"/>
          </w:tcPr>
          <w:p w:rsidR="00775DBB" w:rsidRDefault="00775DBB" w:rsidP="00DF6E9E">
            <w:r>
              <w:rPr>
                <w:noProof/>
              </w:rPr>
              <w:drawing>
                <wp:inline distT="0" distB="0" distL="0" distR="0" wp14:anchorId="4E0BA079" wp14:editId="2F180ED6">
                  <wp:extent cx="1800000" cy="180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775DBB" w:rsidRDefault="00775DBB" w:rsidP="00DF6E9E">
            <w:r>
              <w:rPr>
                <w:noProof/>
              </w:rPr>
              <w:drawing>
                <wp:inline distT="0" distB="0" distL="0" distR="0" wp14:anchorId="48FDE928" wp14:editId="4FE66CF6">
                  <wp:extent cx="1736316" cy="1801638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3" r="1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316" cy="1801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775DBB" w:rsidRDefault="00775DBB" w:rsidP="00DF6E9E">
            <w:r>
              <w:rPr>
                <w:noProof/>
              </w:rPr>
              <w:drawing>
                <wp:inline distT="0" distB="0" distL="0" distR="0" wp14:anchorId="55EEF381" wp14:editId="4B008968">
                  <wp:extent cx="1800000" cy="180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DBB" w:rsidTr="00DF6E9E">
        <w:tc>
          <w:tcPr>
            <w:tcW w:w="3050" w:type="dxa"/>
          </w:tcPr>
          <w:p w:rsidR="00775DBB" w:rsidRDefault="001461AC" w:rsidP="00DF6E9E">
            <w:pPr>
              <w:jc w:val="center"/>
              <w:rPr>
                <w:sz w:val="32"/>
              </w:rPr>
            </w:pPr>
            <w:r>
              <w:t>Front View</w:t>
            </w:r>
          </w:p>
        </w:tc>
        <w:tc>
          <w:tcPr>
            <w:tcW w:w="3050" w:type="dxa"/>
          </w:tcPr>
          <w:p w:rsidR="00775DBB" w:rsidRDefault="001461AC" w:rsidP="00DF6E9E">
            <w:pPr>
              <w:jc w:val="center"/>
              <w:rPr>
                <w:sz w:val="32"/>
              </w:rPr>
            </w:pPr>
            <w:r>
              <w:t>Right Side View</w:t>
            </w:r>
          </w:p>
        </w:tc>
        <w:tc>
          <w:tcPr>
            <w:tcW w:w="3056" w:type="dxa"/>
          </w:tcPr>
          <w:p w:rsidR="00775DBB" w:rsidRDefault="001461AC" w:rsidP="00DF6E9E">
            <w:pPr>
              <w:jc w:val="center"/>
              <w:rPr>
                <w:sz w:val="32"/>
              </w:rPr>
            </w:pPr>
            <w:r>
              <w:t>Center Side View</w:t>
            </w:r>
          </w:p>
        </w:tc>
      </w:tr>
      <w:tr w:rsidR="00775DBB" w:rsidTr="00DF6E9E">
        <w:tc>
          <w:tcPr>
            <w:tcW w:w="3050" w:type="dxa"/>
          </w:tcPr>
          <w:p w:rsidR="00775DBB" w:rsidRDefault="00775DBB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A44A0C" wp14:editId="2FB9A473">
                  <wp:extent cx="1800000" cy="1800000"/>
                  <wp:effectExtent l="0" t="0" r="3810" b="0"/>
                  <wp:docPr id="1059387169" name="Picture 1059387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387169" name="Picture 105938716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775DBB" w:rsidRDefault="00775DBB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E68D71" wp14:editId="4ACD14B2">
                  <wp:extent cx="1800000" cy="1800000"/>
                  <wp:effectExtent l="0" t="0" r="3810" b="0"/>
                  <wp:docPr id="2108376273" name="Picture 210837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8376273" name="Picture 210837627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775DBB" w:rsidRDefault="00775DBB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9FD931" wp14:editId="675BEF2F">
                  <wp:extent cx="1791562" cy="1731264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8" t="3162" r="4249" b="6056"/>
                          <a:stretch/>
                        </pic:blipFill>
                        <pic:spPr bwMode="auto">
                          <a:xfrm>
                            <a:off x="0" y="0"/>
                            <a:ext cx="1809508" cy="1748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DBB" w:rsidTr="00DF6E9E">
        <w:tc>
          <w:tcPr>
            <w:tcW w:w="3050" w:type="dxa"/>
          </w:tcPr>
          <w:p w:rsidR="00775DBB" w:rsidRPr="004F47AD" w:rsidRDefault="001461AC" w:rsidP="00DF6E9E">
            <w:pPr>
              <w:jc w:val="center"/>
              <w:rPr>
                <w:noProof/>
                <w:sz w:val="32"/>
              </w:rPr>
            </w:pPr>
            <w:r>
              <w:t>Feeding Port 1</w:t>
            </w:r>
          </w:p>
        </w:tc>
        <w:tc>
          <w:tcPr>
            <w:tcW w:w="3050" w:type="dxa"/>
          </w:tcPr>
          <w:p w:rsidR="00775DBB" w:rsidRDefault="001461AC" w:rsidP="00DF6E9E">
            <w:pPr>
              <w:jc w:val="center"/>
              <w:rPr>
                <w:sz w:val="32"/>
              </w:rPr>
            </w:pPr>
            <w:r>
              <w:t>Feeding Port 2</w:t>
            </w:r>
          </w:p>
        </w:tc>
        <w:tc>
          <w:tcPr>
            <w:tcW w:w="3056" w:type="dxa"/>
          </w:tcPr>
          <w:p w:rsidR="00775DBB" w:rsidRDefault="001461AC" w:rsidP="00DF6E9E">
            <w:pPr>
              <w:jc w:val="center"/>
              <w:rPr>
                <w:sz w:val="32"/>
              </w:rPr>
            </w:pPr>
            <w:r>
              <w:t>Safety Feeding Port</w:t>
            </w:r>
          </w:p>
        </w:tc>
      </w:tr>
      <w:tr w:rsidR="00775DBB" w:rsidTr="00DF6E9E">
        <w:tc>
          <w:tcPr>
            <w:tcW w:w="3050" w:type="dxa"/>
          </w:tcPr>
          <w:p w:rsidR="00775DBB" w:rsidRDefault="00775DBB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F3DBBA" wp14:editId="42415FDD">
                  <wp:extent cx="1800000" cy="180000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775DBB" w:rsidRDefault="00775DBB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76D56" wp14:editId="74FA6417">
                  <wp:extent cx="1800000" cy="180000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6" w:type="dxa"/>
          </w:tcPr>
          <w:p w:rsidR="00775DBB" w:rsidRDefault="00775DBB" w:rsidP="00DF6E9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DEBD1E" wp14:editId="3009FDFE">
                  <wp:extent cx="1800000" cy="1800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DBB" w:rsidTr="00DF6E9E">
        <w:tc>
          <w:tcPr>
            <w:tcW w:w="3050" w:type="dxa"/>
          </w:tcPr>
          <w:p w:rsidR="00775DBB" w:rsidRDefault="001461AC" w:rsidP="00DF6E9E">
            <w:pPr>
              <w:jc w:val="center"/>
              <w:rPr>
                <w:sz w:val="32"/>
                <w:szCs w:val="32"/>
              </w:rPr>
            </w:pPr>
            <w:r>
              <w:t>Rear View</w:t>
            </w:r>
          </w:p>
        </w:tc>
        <w:tc>
          <w:tcPr>
            <w:tcW w:w="3050" w:type="dxa"/>
          </w:tcPr>
          <w:p w:rsidR="00775DBB" w:rsidRDefault="001461AC" w:rsidP="00DF6E9E">
            <w:pPr>
              <w:jc w:val="center"/>
              <w:rPr>
                <w:sz w:val="32"/>
                <w:szCs w:val="32"/>
              </w:rPr>
            </w:pPr>
            <w:r>
              <w:t>Left Side View</w:t>
            </w:r>
          </w:p>
        </w:tc>
        <w:tc>
          <w:tcPr>
            <w:tcW w:w="3056" w:type="dxa"/>
          </w:tcPr>
          <w:p w:rsidR="00775DBB" w:rsidRDefault="001461AC" w:rsidP="00DF6E9E">
            <w:pPr>
              <w:jc w:val="center"/>
              <w:rPr>
                <w:sz w:val="32"/>
                <w:szCs w:val="32"/>
              </w:rPr>
            </w:pPr>
            <w:r>
              <w:t>Rear-Right View</w:t>
            </w:r>
          </w:p>
        </w:tc>
      </w:tr>
    </w:tbl>
    <w:p w:rsidR="00775DBB" w:rsidRDefault="00775DBB" w:rsidP="00775DBB">
      <w:pPr>
        <w:rPr>
          <w:rFonts w:asciiTheme="majorEastAsia" w:eastAsiaTheme="majorEastAsia" w:hAnsiTheme="majorEastAsia" w:cstheme="minorHAnsi"/>
          <w:sz w:val="40"/>
          <w:szCs w:val="40"/>
        </w:rPr>
      </w:pPr>
    </w:p>
    <w:p w:rsidR="00E45E8D" w:rsidRDefault="00E45E8D"/>
    <w:p w:rsidR="00FE1650" w:rsidRDefault="00FE1650" w:rsidP="00FE1650">
      <w:pPr>
        <w:rPr>
          <w:rFonts w:ascii="DengXian" w:hAnsi="DengXian" w:cs="Calibri"/>
          <w:b/>
          <w:bCs/>
          <w:sz w:val="40"/>
          <w:szCs w:val="40"/>
        </w:rPr>
      </w:pPr>
      <w:r>
        <w:lastRenderedPageBreak/>
        <w:fldChar w:fldCharType="begin"/>
      </w:r>
      <w:r>
        <w:instrText xml:space="preserve"> INCLUDEPICTURE "/private/var/folders/kc/m_ymfrkn6rsg3t6d6njp0n3c0000gn/T/com.kingsoft.wpsoffice.mac/wps-DH/ksohtml/wpshW21wc.jpg"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6B9B17" wp14:editId="14299AE6">
            <wp:extent cx="6659880" cy="563880"/>
            <wp:effectExtent l="0" t="0" r="0" b="0"/>
            <wp:docPr id="13" name="Picture 13" descr="/private/var/folders/kc/m_ymfrkn6rsg3t6d6njp0n3c0000gn/T/com.kingsoft.wpsoffice.mac/wps-DH/ksohtml/wpshW21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/private/var/folders/kc/m_ymfrkn6rsg3t6d6njp0n3c0000gn/T/com.kingsoft.wpsoffice.mac/wps-DH/ksohtml/wpshW21w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7" b="15934"/>
                    <a:stretch/>
                  </pic:blipFill>
                  <pic:spPr bwMode="auto">
                    <a:xfrm>
                      <a:off x="0" y="0"/>
                      <a:ext cx="665988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ascii="DengXian" w:hAnsi="DengXian" w:cs="Calibri" w:hint="eastAsia"/>
          <w:b/>
          <w:bCs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DB4CF1" w:rsidTr="00DB4CF1">
        <w:trPr>
          <w:jc w:val="center"/>
        </w:trPr>
        <w:tc>
          <w:tcPr>
            <w:tcW w:w="421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  <w:tc>
          <w:tcPr>
            <w:tcW w:w="8221" w:type="dxa"/>
            <w:shd w:val="clear" w:color="auto" w:fill="auto"/>
          </w:tcPr>
          <w:p w:rsidR="00DB4CF1" w:rsidRPr="00780FE2" w:rsidRDefault="00436711" w:rsidP="006F610A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</w:pPr>
            <w:r w:rsidRPr="00436711">
              <w:rPr>
                <w:rFonts w:asciiTheme="minorEastAsia" w:hAnsiTheme="minorEastAsia" w:cs="Arial Black"/>
                <w:b/>
                <w:bCs/>
                <w:color w:val="0070C0"/>
                <w:sz w:val="48"/>
                <w:szCs w:val="40"/>
              </w:rPr>
              <w:t>Shredding Result – Storage Media</w:t>
            </w:r>
          </w:p>
        </w:tc>
        <w:tc>
          <w:tcPr>
            <w:tcW w:w="368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</w:p>
        </w:tc>
      </w:tr>
    </w:tbl>
    <w:p w:rsidR="00DB4CF1" w:rsidRDefault="00DB4CF1" w:rsidP="00DB4CF1">
      <w:pPr>
        <w:rPr>
          <w:rFonts w:asciiTheme="majorEastAsia" w:eastAsiaTheme="majorEastAsia" w:hAnsiTheme="majorEastAsia" w:cstheme="minorHAnsi"/>
          <w:b/>
          <w:bCs/>
          <w:color w:val="000000"/>
          <w:sz w:val="28"/>
          <w:szCs w:val="28"/>
        </w:rPr>
      </w:pPr>
    </w:p>
    <w:tbl>
      <w:tblPr>
        <w:tblW w:w="9125" w:type="dxa"/>
        <w:jc w:val="center"/>
        <w:tblBorders>
          <w:top w:val="dotDash" w:sz="4" w:space="0" w:color="auto"/>
          <w:bottom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5"/>
        <w:gridCol w:w="3000"/>
        <w:gridCol w:w="3000"/>
      </w:tblGrid>
      <w:tr w:rsidR="00DB4CF1" w:rsidTr="006F610A">
        <w:trPr>
          <w:trHeight w:val="497"/>
          <w:jc w:val="center"/>
        </w:trPr>
        <w:tc>
          <w:tcPr>
            <w:tcW w:w="3125" w:type="dxa"/>
          </w:tcPr>
          <w:p w:rsidR="00DB4CF1" w:rsidRPr="00436711" w:rsidRDefault="00436711" w:rsidP="006F610A">
            <w:pPr>
              <w:jc w:val="center"/>
              <w:rPr>
                <w:szCs w:val="20"/>
              </w:rPr>
            </w:pPr>
            <w:r w:rsidRPr="00436711">
              <w:rPr>
                <w:szCs w:val="20"/>
              </w:rPr>
              <w:t xml:space="preserve">Toner Cartridges </w:t>
            </w:r>
            <w:r w:rsidR="00DB4CF1" w:rsidRPr="00436711">
              <w:rPr>
                <w:rFonts w:ascii="Apple Color Emoji" w:hAnsi="Apple Color Emoji" w:cs="Apple Color Emoji"/>
                <w:szCs w:val="20"/>
              </w:rPr>
              <w:t>🍭</w:t>
            </w:r>
          </w:p>
        </w:tc>
        <w:tc>
          <w:tcPr>
            <w:tcW w:w="3000" w:type="dxa"/>
          </w:tcPr>
          <w:p w:rsidR="00DB4CF1" w:rsidRPr="00436711" w:rsidRDefault="00436711" w:rsidP="006F610A">
            <w:pPr>
              <w:jc w:val="center"/>
              <w:rPr>
                <w:szCs w:val="20"/>
              </w:rPr>
            </w:pPr>
            <w:r w:rsidRPr="00436711">
              <w:rPr>
                <w:szCs w:val="20"/>
              </w:rPr>
              <w:t>Hard Drive</w:t>
            </w:r>
            <w:r>
              <w:rPr>
                <w:rFonts w:hint="eastAsia"/>
                <w:szCs w:val="20"/>
              </w:rPr>
              <w:t>s</w:t>
            </w:r>
            <w:r w:rsidR="00DB4CF1" w:rsidRPr="00436711">
              <w:rPr>
                <w:rFonts w:ascii="Apple Color Emoji" w:hAnsi="Apple Color Emoji" w:cs="Apple Color Emoji"/>
                <w:szCs w:val="20"/>
              </w:rPr>
              <w:t>🍭</w:t>
            </w:r>
          </w:p>
        </w:tc>
        <w:tc>
          <w:tcPr>
            <w:tcW w:w="3000" w:type="dxa"/>
          </w:tcPr>
          <w:p w:rsidR="00DB4CF1" w:rsidRPr="00436711" w:rsidRDefault="00436711" w:rsidP="006F610A">
            <w:pPr>
              <w:jc w:val="center"/>
              <w:rPr>
                <w:szCs w:val="20"/>
              </w:rPr>
            </w:pPr>
            <w:r w:rsidRPr="00436711">
              <w:rPr>
                <w:szCs w:val="20"/>
              </w:rPr>
              <w:t>Electronic Storage Media</w:t>
            </w:r>
            <w:r w:rsidR="00DB4CF1" w:rsidRPr="00436711">
              <w:rPr>
                <w:rFonts w:ascii="Apple Color Emoji" w:hAnsi="Apple Color Emoji" w:cs="Apple Color Emoji"/>
                <w:szCs w:val="20"/>
              </w:rPr>
              <w:t>🍭</w:t>
            </w:r>
          </w:p>
        </w:tc>
      </w:tr>
      <w:tr w:rsidR="00DB4CF1" w:rsidTr="006F610A">
        <w:trPr>
          <w:trHeight w:val="2777"/>
          <w:jc w:val="center"/>
        </w:trPr>
        <w:tc>
          <w:tcPr>
            <w:tcW w:w="3125" w:type="dxa"/>
          </w:tcPr>
          <w:p w:rsidR="00DB4CF1" w:rsidRDefault="00DB4CF1" w:rsidP="006F610A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10E9654C" wp14:editId="64DFC503">
                  <wp:extent cx="2009673" cy="1690012"/>
                  <wp:effectExtent l="0" t="0" r="0" b="0"/>
                  <wp:docPr id="15070024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00249" name="Picture 6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65" b="18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673" cy="1690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DB4CF1" w:rsidRDefault="00B5720F" w:rsidP="006F610A">
            <w:pPr>
              <w:jc w:val="center"/>
              <w:rPr>
                <w:rFonts w:asciiTheme="majorEastAsia" w:eastAsiaTheme="majorEastAsia" w:hAnsiTheme="majorEastAsia" w:cstheme="minorHAnsi"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023B4D29" wp14:editId="380BCC93">
                  <wp:extent cx="2210937" cy="16910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粉碎硬盘效果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59" t="23735" r="2644" b="22387"/>
                          <a:stretch/>
                        </pic:blipFill>
                        <pic:spPr bwMode="auto">
                          <a:xfrm>
                            <a:off x="0" y="0"/>
                            <a:ext cx="2259538" cy="1728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</w:tcPr>
          <w:p w:rsidR="00DB4CF1" w:rsidRDefault="00DB4CF1" w:rsidP="006F610A">
            <w:pP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</w:pPr>
            <w:r>
              <w:rPr>
                <w:rFonts w:asciiTheme="majorEastAsia" w:eastAsiaTheme="majorEastAsia" w:hAnsiTheme="majorEastAsia" w:cstheme="minorHAnsi"/>
                <w:noProof/>
                <w:sz w:val="40"/>
                <w:szCs w:val="40"/>
              </w:rPr>
              <w:drawing>
                <wp:inline distT="0" distB="0" distL="0" distR="0" wp14:anchorId="0DC67BB8" wp14:editId="12850488">
                  <wp:extent cx="1771740" cy="1689735"/>
                  <wp:effectExtent l="0" t="0" r="6350" b="0"/>
                  <wp:docPr id="81636789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367896" name="Picture 816367896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92" t="15433" r="19434" b="15480"/>
                          <a:stretch/>
                        </pic:blipFill>
                        <pic:spPr bwMode="auto">
                          <a:xfrm>
                            <a:off x="0" y="0"/>
                            <a:ext cx="1785948" cy="1703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32" w:rsidRPr="00DB4CF1" w:rsidRDefault="00DB4CF1" w:rsidP="00DB4CF1">
      <w:pPr>
        <w:rPr>
          <w:rFonts w:ascii="Cambria" w:eastAsiaTheme="majorEastAsia" w:hAnsi="Cambria" w:cstheme="minorHAnsi"/>
        </w:rPr>
      </w:pPr>
      <w:r w:rsidRPr="00C0794E">
        <w:rPr>
          <w:rFonts w:ascii="Apple Color Emoji" w:hAnsi="Apple Color Emoji" w:cs="Apple Color Emoji"/>
        </w:rPr>
        <w:t>🍭</w:t>
      </w:r>
      <w:r w:rsidR="00C73B96">
        <w:t>Shred size will be based on the specification mutually confirmed upon ordering.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A94332" w:rsidTr="00D33D4E">
        <w:trPr>
          <w:trHeight w:val="618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94332" w:rsidRDefault="00436711" w:rsidP="00CA5187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 w:rsidRPr="00DC0976"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Shredding Effect</w:t>
            </w:r>
            <w:r w:rsidRPr="00DC0976"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 xml:space="preserve"> </w:t>
            </w:r>
            <w:r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(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1</w:t>
            </w:r>
            <w:r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*2</w:t>
            </w:r>
            <w:r>
              <w:rPr>
                <w:rFonts w:ascii="DengXian" w:hAnsi="DengXian" w:cs="Arial Black" w:hint="eastAsia"/>
                <w:b/>
                <w:bCs/>
                <w:color w:val="0070C0"/>
                <w:sz w:val="48"/>
                <w:szCs w:val="48"/>
              </w:rPr>
              <w:t>mm)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A94332" w:rsidRDefault="00A94332" w:rsidP="00CA5187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A94332" w:rsidRDefault="00A94332" w:rsidP="00CA5187">
      <w:pPr>
        <w:pStyle w:val="NoSpacing"/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100"/>
      </w:tblGrid>
      <w:tr w:rsidR="00A94332" w:rsidTr="00CA5187">
        <w:trPr>
          <w:trHeight w:val="2788"/>
          <w:jc w:val="center"/>
        </w:trPr>
        <w:tc>
          <w:tcPr>
            <w:tcW w:w="5099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1B526445" wp14:editId="42DD7EC3">
                  <wp:extent cx="3101126" cy="1744345"/>
                  <wp:effectExtent l="0" t="0" r="0" b="0"/>
                  <wp:docPr id="5994838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580791" name="Picture 136758079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938" cy="1768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</w:tcPr>
          <w:p w:rsidR="00A94332" w:rsidRDefault="00A94332" w:rsidP="00CA5187">
            <w:pPr>
              <w:jc w:val="center"/>
              <w:rPr>
                <w:noProof/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4654D48F" wp14:editId="3F6B43FF">
                  <wp:extent cx="3101788" cy="1744716"/>
                  <wp:effectExtent l="0" t="0" r="0" b="0"/>
                  <wp:docPr id="9179450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660195" name="Picture 17716601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7216" cy="1775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4332" w:rsidRDefault="00A94332" w:rsidP="00CA5187">
      <w:pPr>
        <w:jc w:val="center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8221"/>
        <w:gridCol w:w="368"/>
      </w:tblGrid>
      <w:tr w:rsidR="00436711" w:rsidTr="00DF6E9E">
        <w:trPr>
          <w:trHeight w:val="564"/>
          <w:jc w:val="center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</w:tcPr>
          <w:p w:rsidR="00436711" w:rsidRDefault="00436711" w:rsidP="00DF6E9E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</w:tcPr>
          <w:p w:rsidR="00436711" w:rsidRDefault="00436711" w:rsidP="00DF6E9E">
            <w:pPr>
              <w:shd w:val="clear" w:color="auto" w:fill="F3F3F3"/>
              <w:spacing w:after="150" w:line="420" w:lineRule="atLeast"/>
              <w:jc w:val="center"/>
              <w:outlineLvl w:val="1"/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</w:pPr>
            <w:r w:rsidRPr="00DC0976">
              <w:rPr>
                <w:rFonts w:ascii="DengXian" w:hAnsi="DengXian" w:cs="Arial Black"/>
                <w:b/>
                <w:bCs/>
                <w:color w:val="0070C0"/>
                <w:sz w:val="48"/>
                <w:szCs w:val="48"/>
              </w:rPr>
              <w:t>Customer Cases</w:t>
            </w:r>
          </w:p>
        </w:tc>
        <w:tc>
          <w:tcPr>
            <w:tcW w:w="368" w:type="dxa"/>
            <w:tcBorders>
              <w:top w:val="nil"/>
              <w:left w:val="nil"/>
              <w:bottom w:val="nil"/>
              <w:right w:val="nil"/>
            </w:tcBorders>
          </w:tcPr>
          <w:p w:rsidR="00436711" w:rsidRDefault="00436711" w:rsidP="00DF6E9E">
            <w:pPr>
              <w:jc w:val="center"/>
              <w:rPr>
                <w:rFonts w:ascii="DengXian Light" w:eastAsia="DengXian Light" w:hAnsi="DengXian Light" w:cs="Calibri"/>
                <w:sz w:val="40"/>
                <w:szCs w:val="40"/>
              </w:rPr>
            </w:pPr>
          </w:p>
        </w:tc>
      </w:tr>
    </w:tbl>
    <w:p w:rsidR="00436711" w:rsidRPr="002158B2" w:rsidRDefault="00436711" w:rsidP="00436711">
      <w:pPr>
        <w:jc w:val="center"/>
      </w:pP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A1872" wp14:editId="4868908D">
                <wp:simplePos x="0" y="0"/>
                <wp:positionH relativeFrom="column">
                  <wp:posOffset>774700</wp:posOffset>
                </wp:positionH>
                <wp:positionV relativeFrom="paragraph">
                  <wp:posOffset>144549</wp:posOffset>
                </wp:positionV>
                <wp:extent cx="1803400" cy="352425"/>
                <wp:effectExtent l="0" t="0" r="12700" b="158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6711" w:rsidRPr="000C2E4E" w:rsidRDefault="00436711" w:rsidP="0043671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5A187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left:0;text-align:left;margin-left:61pt;margin-top:11.4pt;width:142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oZkNgIAAHwEAAAOAAAAZHJzL2Uyb0RvYy54bWysVE1v2zAMvQ/YfxB0X+x8da0Rp8hSZBgQ&#13;&#10;tAXSoWdFlmJjsqhJSuzs14+SnY92Ow27yJRIPZGPj57dt7UiB2FdBTqnw0FKidAcikrvcvr9ZfXp&#13;&#10;l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" fillcolor="white [3201]" strokeweight=".5pt">
                <v:textbox>
                  <w:txbxContent>
                    <w:p w:rsidR="00436711" w:rsidRPr="000C2E4E" w:rsidRDefault="00436711" w:rsidP="0043671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Case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44"/>
          <w:lang w:val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E4178" wp14:editId="7CA28709">
                <wp:simplePos x="0" y="0"/>
                <wp:positionH relativeFrom="column">
                  <wp:posOffset>4096385</wp:posOffset>
                </wp:positionH>
                <wp:positionV relativeFrom="paragraph">
                  <wp:posOffset>158519</wp:posOffset>
                </wp:positionV>
                <wp:extent cx="1841500" cy="342900"/>
                <wp:effectExtent l="0" t="0" r="12700" b="1270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6711" w:rsidRPr="000C2E4E" w:rsidRDefault="00436711" w:rsidP="00436711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0"/>
                              </w:rPr>
                              <w:t>Case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4178" id="Text Box 64" o:spid="_x0000_s1027" type="#_x0000_t202" style="position:absolute;left:0;text-align:left;margin-left:322.55pt;margin-top:12.5pt;width:14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" fillcolor="white [3201]" strokeweight=".5pt">
                <v:textbox>
                  <w:txbxContent>
                    <w:p w:rsidR="00436711" w:rsidRPr="000C2E4E" w:rsidRDefault="00436711" w:rsidP="00436711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sz w:val="40"/>
                        </w:rPr>
                        <w:t>Case</w:t>
                      </w:r>
                      <w:r>
                        <w:rPr>
                          <w:b/>
                          <w:sz w:val="40"/>
                        </w:rPr>
                        <w:t xml:space="preserve"> X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4"/>
        <w:gridCol w:w="5296"/>
      </w:tblGrid>
      <w:tr w:rsidR="00436711" w:rsidTr="00DF6E9E">
        <w:tc>
          <w:tcPr>
            <w:tcW w:w="4862" w:type="dxa"/>
          </w:tcPr>
          <w:p w:rsidR="00436711" w:rsidRDefault="00436711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235A96" wp14:editId="2156D8C7">
                  <wp:extent cx="2840355" cy="1629689"/>
                  <wp:effectExtent l="0" t="0" r="4445" b="0"/>
                  <wp:docPr id="67239822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9822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71"/>
                          <a:stretch/>
                        </pic:blipFill>
                        <pic:spPr bwMode="auto">
                          <a:xfrm>
                            <a:off x="0" y="0"/>
                            <a:ext cx="2840990" cy="1630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96" w:type="dxa"/>
          </w:tcPr>
          <w:p w:rsidR="00436711" w:rsidRDefault="00436711" w:rsidP="00DF6E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C70B30" wp14:editId="3E04E018">
                  <wp:extent cx="2380722" cy="1719811"/>
                  <wp:effectExtent l="0" t="0" r="0" b="0"/>
                  <wp:docPr id="113736947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369476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76"/>
                          <a:stretch/>
                        </pic:blipFill>
                        <pic:spPr bwMode="auto">
                          <a:xfrm>
                            <a:off x="0" y="0"/>
                            <a:ext cx="2409452" cy="17405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CC6" w:rsidRDefault="008C4CC6" w:rsidP="00DB4CF1"/>
    <w:sectPr w:rsidR="008C4CC6" w:rsidSect="008C4CC6">
      <w:headerReference w:type="default" r:id="rId29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3C08" w:rsidRDefault="00603C08" w:rsidP="005B19F2">
      <w:r>
        <w:separator/>
      </w:r>
    </w:p>
  </w:endnote>
  <w:endnote w:type="continuationSeparator" w:id="0">
    <w:p w:rsidR="00603C08" w:rsidRDefault="00603C08" w:rsidP="005B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3C08" w:rsidRDefault="00603C08" w:rsidP="005B19F2">
      <w:r>
        <w:separator/>
      </w:r>
    </w:p>
  </w:footnote>
  <w:footnote w:type="continuationSeparator" w:id="0">
    <w:p w:rsidR="00603C08" w:rsidRDefault="00603C08" w:rsidP="005B19F2">
      <w:r>
        <w:continuationSeparator/>
      </w:r>
    </w:p>
  </w:footnote>
  <w:footnote w:id="1">
    <w:p w:rsidR="008B52C5" w:rsidRPr="007B1933" w:rsidRDefault="008B52C5" w:rsidP="008B52C5">
      <w:pPr>
        <w:pStyle w:val="FootnoteText"/>
        <w:rPr>
          <w:sz w:val="16"/>
          <w:szCs w:val="14"/>
        </w:rPr>
      </w:pPr>
      <w:r w:rsidRPr="000B3153">
        <w:rPr>
          <w:rStyle w:val="FootnoteReference"/>
          <w:sz w:val="16"/>
          <w:szCs w:val="16"/>
        </w:rPr>
        <w:footnoteRef/>
      </w:r>
      <w:r w:rsidRPr="000B3153">
        <w:rPr>
          <w:sz w:val="16"/>
          <w:szCs w:val="16"/>
        </w:rPr>
        <w:t xml:space="preserve"> </w:t>
      </w:r>
      <w:r w:rsidRPr="008A212F">
        <w:rPr>
          <w:sz w:val="16"/>
          <w:szCs w:val="14"/>
        </w:rPr>
        <w:t>Customizable Sizes:</w:t>
      </w:r>
      <w:r>
        <w:rPr>
          <w:sz w:val="16"/>
          <w:szCs w:val="14"/>
        </w:rPr>
        <w:t xml:space="preserve"> </w:t>
      </w:r>
      <w:r w:rsidRPr="008A212F">
        <w:rPr>
          <w:sz w:val="16"/>
          <w:szCs w:val="14"/>
        </w:rPr>
        <w:t>Available in 1mm, 3mm, and 5mm specifications. For additional options, please contact customer service.</w:t>
      </w:r>
    </w:p>
  </w:footnote>
  <w:footnote w:id="2">
    <w:p w:rsidR="008B52C5" w:rsidRPr="000B3153" w:rsidRDefault="008B52C5" w:rsidP="008B52C5">
      <w:pPr>
        <w:pStyle w:val="FootnoteText"/>
        <w:rPr>
          <w:sz w:val="16"/>
          <w:szCs w:val="16"/>
          <w:lang w:eastAsia="zh-CN"/>
        </w:rPr>
      </w:pPr>
      <w:r w:rsidRPr="000B3153">
        <w:rPr>
          <w:rStyle w:val="FootnoteReference"/>
          <w:sz w:val="16"/>
          <w:szCs w:val="16"/>
        </w:rPr>
        <w:footnoteRef/>
      </w:r>
      <w:r w:rsidRPr="000B3153">
        <w:rPr>
          <w:sz w:val="16"/>
          <w:szCs w:val="16"/>
        </w:rPr>
        <w:t xml:space="preserve"> </w:t>
      </w:r>
      <w:r w:rsidRPr="008A212F">
        <w:rPr>
          <w:sz w:val="16"/>
          <w:szCs w:val="14"/>
        </w:rPr>
        <w:t>For Long-Term Operation:</w:t>
      </w:r>
      <w:r>
        <w:rPr>
          <w:sz w:val="16"/>
          <w:szCs w:val="14"/>
        </w:rPr>
        <w:t xml:space="preserve"> </w:t>
      </w:r>
      <w:r w:rsidRPr="008A212F">
        <w:rPr>
          <w:sz w:val="16"/>
          <w:szCs w:val="14"/>
        </w:rPr>
        <w:t>Feed materials evenly and wait until the materials in the shredding chamber are fully processed before adding more. For continuous feeding, ensure each batch is no more than one-third of the value specified in the table.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03A6" w:rsidRDefault="00933B70">
    <w:pPr>
      <w:pStyle w:val="Header"/>
    </w:pPr>
    <w:bookmarkStart w:id="0" w:name="OLE_LINK4"/>
    <w:bookmarkStart w:id="1" w:name="OLE_LINK5"/>
    <w:bookmarkStart w:id="2" w:name="_Hlk163642471"/>
    <w:r>
      <w:t xml:space="preserve"> </w:t>
    </w:r>
  </w:p>
  <w:tbl>
    <w:tblPr>
      <w:tblStyle w:val="TableGrid"/>
      <w:tblW w:w="1067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7"/>
      <w:gridCol w:w="3969"/>
      <w:gridCol w:w="4578"/>
    </w:tblGrid>
    <w:tr w:rsidR="00EC03A6" w:rsidTr="001B2201">
      <w:trPr>
        <w:trHeight w:val="347"/>
      </w:trPr>
      <w:tc>
        <w:tcPr>
          <w:tcW w:w="2127" w:type="dxa"/>
        </w:tcPr>
        <w:p w:rsidR="00EC03A6" w:rsidRDefault="00EC03A6">
          <w:pPr>
            <w:pStyle w:val="Header"/>
          </w:pPr>
          <w:r>
            <w:rPr>
              <w:rFonts w:hint="eastAsia"/>
              <w:noProof/>
            </w:rPr>
            <w:drawing>
              <wp:anchor distT="0" distB="0" distL="114300" distR="114300" simplePos="0" relativeHeight="251658240" behindDoc="0" locked="0" layoutInCell="1" allowOverlap="1" wp14:anchorId="1E9D1BF7">
                <wp:simplePos x="0" y="0"/>
                <wp:positionH relativeFrom="column">
                  <wp:posOffset>-847</wp:posOffset>
                </wp:positionH>
                <wp:positionV relativeFrom="paragraph">
                  <wp:posOffset>-137561</wp:posOffset>
                </wp:positionV>
                <wp:extent cx="1286934" cy="593317"/>
                <wp:effectExtent l="0" t="0" r="0" b="381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上海安旭数码 copy 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1592" cy="600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上海越都科技有限公司</w:t>
          </w:r>
          <w:r w:rsidRPr="00EC03A6">
            <w:rPr>
              <w:rFonts w:hint="eastAsia"/>
            </w:rPr>
            <w:t xml:space="preserve"> </w:t>
          </w:r>
        </w:p>
      </w:tc>
      <w:tc>
        <w:tcPr>
          <w:tcW w:w="4578" w:type="dxa"/>
        </w:tcPr>
        <w:p w:rsidR="00EC03A6" w:rsidRPr="00EC03A6" w:rsidRDefault="00EC03A6">
          <w:pPr>
            <w:pStyle w:val="Header"/>
          </w:pPr>
          <w:r w:rsidRPr="00EC03A6">
            <w:rPr>
              <w:rFonts w:hint="eastAsia"/>
            </w:rPr>
            <w:t>碎霸（上海）粉碎设备中心</w:t>
          </w:r>
        </w:p>
      </w:tc>
    </w:tr>
    <w:tr w:rsidR="00EC03A6" w:rsidTr="001B2201">
      <w:trPr>
        <w:trHeight w:val="312"/>
      </w:trPr>
      <w:tc>
        <w:tcPr>
          <w:tcW w:w="2127" w:type="dxa"/>
        </w:tcPr>
        <w:p w:rsidR="00EC03A6" w:rsidRDefault="00EC03A6">
          <w:pPr>
            <w:pStyle w:val="Header"/>
          </w:pPr>
        </w:p>
      </w:tc>
      <w:tc>
        <w:tcPr>
          <w:tcW w:w="3969" w:type="dxa"/>
        </w:tcPr>
        <w:p w:rsidR="00EC03A6" w:rsidRPr="00EC03A6" w:rsidRDefault="00EC03A6">
          <w:pPr>
            <w:pStyle w:val="Header"/>
          </w:pPr>
          <w:r w:rsidRPr="00EC03A6">
            <w:t xml:space="preserve">Shanghai </w:t>
          </w:r>
          <w:r w:rsidR="001B2201" w:rsidRPr="00EC03A6">
            <w:t>YUEDU</w:t>
          </w:r>
          <w:r w:rsidRPr="00EC03A6">
            <w:t xml:space="preserve"> Technology Co., Ltd.</w:t>
          </w:r>
        </w:p>
      </w:tc>
      <w:tc>
        <w:tcPr>
          <w:tcW w:w="4578" w:type="dxa"/>
        </w:tcPr>
        <w:p w:rsidR="00EC03A6" w:rsidRPr="00EC03A6" w:rsidRDefault="00EC03A6">
          <w:pPr>
            <w:pStyle w:val="Header"/>
          </w:pPr>
          <w:proofErr w:type="spellStart"/>
          <w:r w:rsidRPr="00EC03A6">
            <w:t>Suiba</w:t>
          </w:r>
          <w:proofErr w:type="spellEnd"/>
          <w:r w:rsidRPr="00EC03A6">
            <w:t xml:space="preserve"> (Shanghai) Crushing Equipment Center</w:t>
          </w:r>
        </w:p>
      </w:tc>
    </w:tr>
    <w:bookmarkEnd w:id="0"/>
    <w:bookmarkEnd w:id="1"/>
    <w:bookmarkEnd w:id="2"/>
  </w:tbl>
  <w:p w:rsidR="005B19F2" w:rsidRDefault="005B19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619"/>
    <w:multiLevelType w:val="multilevel"/>
    <w:tmpl w:val="3454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285A64"/>
    <w:multiLevelType w:val="multilevel"/>
    <w:tmpl w:val="DFD22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1D7DEF"/>
    <w:multiLevelType w:val="multilevel"/>
    <w:tmpl w:val="347A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737132">
    <w:abstractNumId w:val="2"/>
  </w:num>
  <w:num w:numId="2" w16cid:durableId="611402696">
    <w:abstractNumId w:val="0"/>
  </w:num>
  <w:num w:numId="3" w16cid:durableId="1808930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F2"/>
    <w:rsid w:val="00003499"/>
    <w:rsid w:val="0001529C"/>
    <w:rsid w:val="000275AE"/>
    <w:rsid w:val="00047DC6"/>
    <w:rsid w:val="00051AB6"/>
    <w:rsid w:val="0005503D"/>
    <w:rsid w:val="0005643E"/>
    <w:rsid w:val="00060AD1"/>
    <w:rsid w:val="00061C3F"/>
    <w:rsid w:val="00063A96"/>
    <w:rsid w:val="00087B36"/>
    <w:rsid w:val="00087C50"/>
    <w:rsid w:val="000921B1"/>
    <w:rsid w:val="00093577"/>
    <w:rsid w:val="00094549"/>
    <w:rsid w:val="000A389F"/>
    <w:rsid w:val="000B53D7"/>
    <w:rsid w:val="000C227C"/>
    <w:rsid w:val="000E27FD"/>
    <w:rsid w:val="000E7D2B"/>
    <w:rsid w:val="000F1A39"/>
    <w:rsid w:val="000F5864"/>
    <w:rsid w:val="000F6285"/>
    <w:rsid w:val="00112AA8"/>
    <w:rsid w:val="00124D26"/>
    <w:rsid w:val="001461AC"/>
    <w:rsid w:val="001565C4"/>
    <w:rsid w:val="00173A2F"/>
    <w:rsid w:val="001932AB"/>
    <w:rsid w:val="00194984"/>
    <w:rsid w:val="001979F1"/>
    <w:rsid w:val="001A20D0"/>
    <w:rsid w:val="001B2201"/>
    <w:rsid w:val="001B5FD5"/>
    <w:rsid w:val="001D3464"/>
    <w:rsid w:val="001D4F32"/>
    <w:rsid w:val="001D5EA2"/>
    <w:rsid w:val="001E1312"/>
    <w:rsid w:val="001E16B1"/>
    <w:rsid w:val="001E3ED0"/>
    <w:rsid w:val="001F133D"/>
    <w:rsid w:val="001F4CDD"/>
    <w:rsid w:val="00202844"/>
    <w:rsid w:val="0022125F"/>
    <w:rsid w:val="00241EE7"/>
    <w:rsid w:val="00243275"/>
    <w:rsid w:val="00246671"/>
    <w:rsid w:val="002471A5"/>
    <w:rsid w:val="00267D33"/>
    <w:rsid w:val="00277085"/>
    <w:rsid w:val="002850AA"/>
    <w:rsid w:val="00286738"/>
    <w:rsid w:val="002A68B7"/>
    <w:rsid w:val="002B20E3"/>
    <w:rsid w:val="002B4A65"/>
    <w:rsid w:val="002C07C4"/>
    <w:rsid w:val="002D4942"/>
    <w:rsid w:val="002E3E7A"/>
    <w:rsid w:val="00305222"/>
    <w:rsid w:val="003236A9"/>
    <w:rsid w:val="00326615"/>
    <w:rsid w:val="003610CF"/>
    <w:rsid w:val="00361A37"/>
    <w:rsid w:val="00361CFD"/>
    <w:rsid w:val="003719CF"/>
    <w:rsid w:val="003841D9"/>
    <w:rsid w:val="003B0591"/>
    <w:rsid w:val="003B2BEB"/>
    <w:rsid w:val="003B322E"/>
    <w:rsid w:val="003C1863"/>
    <w:rsid w:val="003C2EBC"/>
    <w:rsid w:val="003D3438"/>
    <w:rsid w:val="00407023"/>
    <w:rsid w:val="004119CF"/>
    <w:rsid w:val="00412E22"/>
    <w:rsid w:val="004147E7"/>
    <w:rsid w:val="00424A8D"/>
    <w:rsid w:val="00436711"/>
    <w:rsid w:val="00442D34"/>
    <w:rsid w:val="004442F6"/>
    <w:rsid w:val="004536E1"/>
    <w:rsid w:val="00467DC1"/>
    <w:rsid w:val="004840E2"/>
    <w:rsid w:val="004B4CB6"/>
    <w:rsid w:val="004C14AF"/>
    <w:rsid w:val="004D3DA8"/>
    <w:rsid w:val="004D5A5B"/>
    <w:rsid w:val="004E245C"/>
    <w:rsid w:val="004E3920"/>
    <w:rsid w:val="004E6B96"/>
    <w:rsid w:val="004F0200"/>
    <w:rsid w:val="004F1430"/>
    <w:rsid w:val="00513932"/>
    <w:rsid w:val="00526B7F"/>
    <w:rsid w:val="00526C66"/>
    <w:rsid w:val="00532F43"/>
    <w:rsid w:val="005471A1"/>
    <w:rsid w:val="0055375F"/>
    <w:rsid w:val="00557E91"/>
    <w:rsid w:val="00565057"/>
    <w:rsid w:val="00566CC1"/>
    <w:rsid w:val="005705E6"/>
    <w:rsid w:val="00570ACE"/>
    <w:rsid w:val="00571A0A"/>
    <w:rsid w:val="00575A26"/>
    <w:rsid w:val="0057708F"/>
    <w:rsid w:val="00577D47"/>
    <w:rsid w:val="00582098"/>
    <w:rsid w:val="005841D7"/>
    <w:rsid w:val="005918D0"/>
    <w:rsid w:val="00595C9C"/>
    <w:rsid w:val="0059719E"/>
    <w:rsid w:val="005A194D"/>
    <w:rsid w:val="005A5ED1"/>
    <w:rsid w:val="005B19F2"/>
    <w:rsid w:val="005C3BAC"/>
    <w:rsid w:val="005D4A79"/>
    <w:rsid w:val="005D5468"/>
    <w:rsid w:val="005E358F"/>
    <w:rsid w:val="005E7F13"/>
    <w:rsid w:val="005F332A"/>
    <w:rsid w:val="00600680"/>
    <w:rsid w:val="00603219"/>
    <w:rsid w:val="00603C08"/>
    <w:rsid w:val="00607490"/>
    <w:rsid w:val="006152BD"/>
    <w:rsid w:val="00621053"/>
    <w:rsid w:val="00622467"/>
    <w:rsid w:val="00623235"/>
    <w:rsid w:val="0062609D"/>
    <w:rsid w:val="00651E85"/>
    <w:rsid w:val="006638D0"/>
    <w:rsid w:val="006819BB"/>
    <w:rsid w:val="0069683C"/>
    <w:rsid w:val="006A6130"/>
    <w:rsid w:val="006B07B1"/>
    <w:rsid w:val="006C6DE6"/>
    <w:rsid w:val="006D7D34"/>
    <w:rsid w:val="006E405E"/>
    <w:rsid w:val="006F1824"/>
    <w:rsid w:val="006F3334"/>
    <w:rsid w:val="0070258A"/>
    <w:rsid w:val="00702C58"/>
    <w:rsid w:val="0071226C"/>
    <w:rsid w:val="00720C3A"/>
    <w:rsid w:val="007239DE"/>
    <w:rsid w:val="00727EE4"/>
    <w:rsid w:val="0073162D"/>
    <w:rsid w:val="0073211B"/>
    <w:rsid w:val="00741870"/>
    <w:rsid w:val="00747D45"/>
    <w:rsid w:val="00754A30"/>
    <w:rsid w:val="00766469"/>
    <w:rsid w:val="00766F31"/>
    <w:rsid w:val="00771965"/>
    <w:rsid w:val="00773ADE"/>
    <w:rsid w:val="00775DBB"/>
    <w:rsid w:val="00777EF5"/>
    <w:rsid w:val="00787696"/>
    <w:rsid w:val="007A3542"/>
    <w:rsid w:val="007C273B"/>
    <w:rsid w:val="007C2E03"/>
    <w:rsid w:val="007C6357"/>
    <w:rsid w:val="007C778C"/>
    <w:rsid w:val="007D7F39"/>
    <w:rsid w:val="007E3C86"/>
    <w:rsid w:val="007E6CE1"/>
    <w:rsid w:val="007F2382"/>
    <w:rsid w:val="007F718A"/>
    <w:rsid w:val="00805790"/>
    <w:rsid w:val="00805DAE"/>
    <w:rsid w:val="00807EC9"/>
    <w:rsid w:val="0081776F"/>
    <w:rsid w:val="00825EEB"/>
    <w:rsid w:val="00833E72"/>
    <w:rsid w:val="008379B9"/>
    <w:rsid w:val="00844376"/>
    <w:rsid w:val="00845F40"/>
    <w:rsid w:val="008750CA"/>
    <w:rsid w:val="008979A2"/>
    <w:rsid w:val="008A212F"/>
    <w:rsid w:val="008A6C1A"/>
    <w:rsid w:val="008B52C5"/>
    <w:rsid w:val="008B7001"/>
    <w:rsid w:val="008C25F5"/>
    <w:rsid w:val="008C4843"/>
    <w:rsid w:val="008C4CC6"/>
    <w:rsid w:val="008E22B6"/>
    <w:rsid w:val="008E7CEA"/>
    <w:rsid w:val="008F62ED"/>
    <w:rsid w:val="008F7350"/>
    <w:rsid w:val="00907529"/>
    <w:rsid w:val="009250B1"/>
    <w:rsid w:val="00930298"/>
    <w:rsid w:val="00933B70"/>
    <w:rsid w:val="00946947"/>
    <w:rsid w:val="00952898"/>
    <w:rsid w:val="00952994"/>
    <w:rsid w:val="0095359C"/>
    <w:rsid w:val="009628A5"/>
    <w:rsid w:val="00973A0E"/>
    <w:rsid w:val="009A79F5"/>
    <w:rsid w:val="009B76F9"/>
    <w:rsid w:val="009D0775"/>
    <w:rsid w:val="009D0922"/>
    <w:rsid w:val="009D3E92"/>
    <w:rsid w:val="009E6989"/>
    <w:rsid w:val="009F0808"/>
    <w:rsid w:val="009F246E"/>
    <w:rsid w:val="00A004C1"/>
    <w:rsid w:val="00A06C69"/>
    <w:rsid w:val="00A15557"/>
    <w:rsid w:val="00A41568"/>
    <w:rsid w:val="00A44873"/>
    <w:rsid w:val="00A54631"/>
    <w:rsid w:val="00A73C48"/>
    <w:rsid w:val="00A8592A"/>
    <w:rsid w:val="00A92B2A"/>
    <w:rsid w:val="00A94332"/>
    <w:rsid w:val="00AA01DB"/>
    <w:rsid w:val="00AE74E4"/>
    <w:rsid w:val="00B04A54"/>
    <w:rsid w:val="00B077C9"/>
    <w:rsid w:val="00B2684F"/>
    <w:rsid w:val="00B35102"/>
    <w:rsid w:val="00B373A4"/>
    <w:rsid w:val="00B445AA"/>
    <w:rsid w:val="00B44C63"/>
    <w:rsid w:val="00B5720F"/>
    <w:rsid w:val="00B64EF3"/>
    <w:rsid w:val="00B73BCF"/>
    <w:rsid w:val="00B74391"/>
    <w:rsid w:val="00B849B7"/>
    <w:rsid w:val="00B85326"/>
    <w:rsid w:val="00BA30EC"/>
    <w:rsid w:val="00BB2478"/>
    <w:rsid w:val="00BB45E9"/>
    <w:rsid w:val="00BD07B8"/>
    <w:rsid w:val="00BD2149"/>
    <w:rsid w:val="00BD439C"/>
    <w:rsid w:val="00BD66CB"/>
    <w:rsid w:val="00BF3FF7"/>
    <w:rsid w:val="00C0104D"/>
    <w:rsid w:val="00C051BA"/>
    <w:rsid w:val="00C13CFF"/>
    <w:rsid w:val="00C301FE"/>
    <w:rsid w:val="00C73B96"/>
    <w:rsid w:val="00C7590A"/>
    <w:rsid w:val="00C835D2"/>
    <w:rsid w:val="00C855BB"/>
    <w:rsid w:val="00CA214B"/>
    <w:rsid w:val="00CA3B0A"/>
    <w:rsid w:val="00CA5187"/>
    <w:rsid w:val="00CA595D"/>
    <w:rsid w:val="00CA6CE1"/>
    <w:rsid w:val="00CB256B"/>
    <w:rsid w:val="00CB2A4D"/>
    <w:rsid w:val="00CC3579"/>
    <w:rsid w:val="00CD5B1B"/>
    <w:rsid w:val="00CD6BF0"/>
    <w:rsid w:val="00CD72F6"/>
    <w:rsid w:val="00CF1D1F"/>
    <w:rsid w:val="00CF7938"/>
    <w:rsid w:val="00D141BC"/>
    <w:rsid w:val="00D25E10"/>
    <w:rsid w:val="00D33D4E"/>
    <w:rsid w:val="00D51361"/>
    <w:rsid w:val="00D5766B"/>
    <w:rsid w:val="00D976FC"/>
    <w:rsid w:val="00DA153E"/>
    <w:rsid w:val="00DB21BE"/>
    <w:rsid w:val="00DB4CF1"/>
    <w:rsid w:val="00DD6669"/>
    <w:rsid w:val="00DE5D64"/>
    <w:rsid w:val="00E01061"/>
    <w:rsid w:val="00E046A9"/>
    <w:rsid w:val="00E15E2A"/>
    <w:rsid w:val="00E22235"/>
    <w:rsid w:val="00E24448"/>
    <w:rsid w:val="00E300AF"/>
    <w:rsid w:val="00E35E8F"/>
    <w:rsid w:val="00E373B4"/>
    <w:rsid w:val="00E41D08"/>
    <w:rsid w:val="00E45E8D"/>
    <w:rsid w:val="00E50A77"/>
    <w:rsid w:val="00E540F7"/>
    <w:rsid w:val="00E66763"/>
    <w:rsid w:val="00E672C5"/>
    <w:rsid w:val="00E9665C"/>
    <w:rsid w:val="00E96B8A"/>
    <w:rsid w:val="00EA0512"/>
    <w:rsid w:val="00EA657F"/>
    <w:rsid w:val="00EA6E06"/>
    <w:rsid w:val="00EC03A6"/>
    <w:rsid w:val="00EC1A26"/>
    <w:rsid w:val="00EC423C"/>
    <w:rsid w:val="00EE53E5"/>
    <w:rsid w:val="00EF3E51"/>
    <w:rsid w:val="00F401C5"/>
    <w:rsid w:val="00F50A1B"/>
    <w:rsid w:val="00F51877"/>
    <w:rsid w:val="00F62280"/>
    <w:rsid w:val="00F830A6"/>
    <w:rsid w:val="00F8555D"/>
    <w:rsid w:val="00FA448F"/>
    <w:rsid w:val="00FB2407"/>
    <w:rsid w:val="00FC30BA"/>
    <w:rsid w:val="00FC6806"/>
    <w:rsid w:val="00FD0799"/>
    <w:rsid w:val="00FE1650"/>
    <w:rsid w:val="00FF1135"/>
    <w:rsid w:val="00FF2957"/>
    <w:rsid w:val="00FF34D0"/>
    <w:rsid w:val="00FF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239798"/>
  <w15:chartTrackingRefBased/>
  <w15:docId w15:val="{60720EA9-14AF-5943-9126-94F8AEBBB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F43"/>
    <w:rPr>
      <w:rFonts w:ascii="Times New Roman" w:eastAsia="Times New Roman" w:hAnsi="Times New Roman" w:cs="Times New Roman"/>
      <w:lang w:val="en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E1650"/>
    <w:pPr>
      <w:keepNext/>
      <w:keepLines/>
      <w:spacing w:before="340" w:after="330" w:line="578" w:lineRule="auto"/>
      <w:outlineLvl w:val="0"/>
    </w:pPr>
    <w:rPr>
      <w:rFonts w:ascii="Calibri" w:eastAsia="SimSun" w:hAnsi="Calibri"/>
      <w:b/>
      <w:bCs/>
      <w:kern w:val="44"/>
      <w:sz w:val="44"/>
      <w:szCs w:val="44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D546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7E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5B19F2"/>
  </w:style>
  <w:style w:type="paragraph" w:styleId="Footer">
    <w:name w:val="footer"/>
    <w:basedOn w:val="Normal"/>
    <w:link w:val="FooterChar"/>
    <w:uiPriority w:val="99"/>
    <w:unhideWhenUsed/>
    <w:rsid w:val="005B19F2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B19F2"/>
  </w:style>
  <w:style w:type="table" w:styleId="TableGrid">
    <w:name w:val="Table Grid"/>
    <w:basedOn w:val="TableNormal"/>
    <w:uiPriority w:val="39"/>
    <w:qFormat/>
    <w:rsid w:val="00EC0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E1650"/>
    <w:rPr>
      <w:rFonts w:ascii="Calibri" w:eastAsia="SimSun" w:hAnsi="Calibri" w:cs="Times New Roman"/>
      <w:b/>
      <w:bCs/>
      <w:kern w:val="44"/>
      <w:sz w:val="44"/>
      <w:szCs w:val="44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1650"/>
    <w:pPr>
      <w:widowControl w:val="0"/>
      <w:snapToGrid w:val="0"/>
    </w:pPr>
    <w:rPr>
      <w:rFonts w:eastAsia="SimSun"/>
      <w:sz w:val="18"/>
      <w:szCs w:val="18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1650"/>
    <w:rPr>
      <w:rFonts w:ascii="Times New Roman" w:eastAsia="SimSun" w:hAnsi="Times New Roman" w:cs="Times New Roman"/>
      <w:sz w:val="18"/>
      <w:szCs w:val="18"/>
      <w:lang w:val="x-none" w:eastAsia="x-none"/>
    </w:rPr>
  </w:style>
  <w:style w:type="character" w:styleId="FootnoteReference">
    <w:name w:val="footnote reference"/>
    <w:uiPriority w:val="99"/>
    <w:semiHidden/>
    <w:unhideWhenUsed/>
    <w:rsid w:val="00FE1650"/>
    <w:rPr>
      <w:vertAlign w:val="superscript"/>
    </w:rPr>
  </w:style>
  <w:style w:type="paragraph" w:styleId="NoSpacing">
    <w:name w:val="No Spacing"/>
    <w:uiPriority w:val="1"/>
    <w:qFormat/>
    <w:rsid w:val="003B322E"/>
  </w:style>
  <w:style w:type="character" w:customStyle="1" w:styleId="font01">
    <w:name w:val="font01"/>
    <w:basedOn w:val="DefaultParagraphFont"/>
    <w:rsid w:val="005C3BAC"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font31">
    <w:name w:val="font31"/>
    <w:basedOn w:val="DefaultParagraphFont"/>
    <w:rsid w:val="005C3BAC"/>
    <w:rPr>
      <w:rFonts w:ascii="Arial" w:hAnsi="Arial" w:cs="Arial" w:hint="default"/>
      <w:color w:val="000000"/>
      <w:sz w:val="20"/>
      <w:szCs w:val="20"/>
      <w:u w:val="none"/>
    </w:rPr>
  </w:style>
  <w:style w:type="table" w:styleId="GridTable5Dark-Accent1">
    <w:name w:val="Grid Table 5 Dark Accent 1"/>
    <w:basedOn w:val="TableNormal"/>
    <w:uiPriority w:val="50"/>
    <w:rsid w:val="00CD72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Strong">
    <w:name w:val="Strong"/>
    <w:basedOn w:val="DefaultParagraphFont"/>
    <w:uiPriority w:val="22"/>
    <w:qFormat/>
    <w:rsid w:val="00047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47DC6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rsid w:val="00557E9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2Char">
    <w:name w:val="Heading 2 Char"/>
    <w:basedOn w:val="DefaultParagraphFont"/>
    <w:link w:val="Heading2"/>
    <w:uiPriority w:val="9"/>
    <w:rsid w:val="005D546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TMLCode">
    <w:name w:val="HTML Code"/>
    <w:basedOn w:val="DefaultParagraphFont"/>
    <w:uiPriority w:val="99"/>
    <w:semiHidden/>
    <w:unhideWhenUsed/>
    <w:rsid w:val="005D5468"/>
    <w:rPr>
      <w:rFonts w:ascii="Courier New" w:eastAsia="Times New Roman" w:hAnsi="Courier New" w:cs="Courier New"/>
      <w:sz w:val="20"/>
      <w:szCs w:val="20"/>
    </w:rPr>
  </w:style>
  <w:style w:type="table" w:styleId="GridTable3-Accent1">
    <w:name w:val="Grid Table 3 Accent 1"/>
    <w:basedOn w:val="TableNormal"/>
    <w:uiPriority w:val="48"/>
    <w:rsid w:val="00FA448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23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14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6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2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3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21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0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1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4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9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8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3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上海越都科技有限公司 YUEDU Shredder</Company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邓浩 Johnny Deng - +8615901782779 - 46920382@qq.com</dc:creator>
  <cp:keywords/>
  <dc:description/>
  <cp:lastModifiedBy>邓浩 Johnny Deng - +8615901782779 - 46920382@qq.com</cp:lastModifiedBy>
  <cp:revision>220</cp:revision>
  <cp:lastPrinted>2025-04-01T11:20:00Z</cp:lastPrinted>
  <dcterms:created xsi:type="dcterms:W3CDTF">2024-12-29T02:52:00Z</dcterms:created>
  <dcterms:modified xsi:type="dcterms:W3CDTF">2025-04-03T07:58:00Z</dcterms:modified>
</cp:coreProperties>
</file>